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7E" w:rsidRDefault="00D5737E">
      <w:pPr>
        <w:autoSpaceDE w:val="0"/>
        <w:autoSpaceDN w:val="0"/>
        <w:adjustRightInd w:val="0"/>
        <w:spacing w:after="0" w:line="240" w:lineRule="auto"/>
        <w:jc w:val="both"/>
        <w:outlineLvl w:val="0"/>
        <w:rPr>
          <w:rFonts w:ascii="Calibri" w:hAnsi="Calibri" w:cs="Calibri"/>
        </w:rPr>
      </w:pPr>
    </w:p>
    <w:p w:rsidR="00D5737E" w:rsidRDefault="00D5737E">
      <w:pPr>
        <w:pStyle w:val="ConsPlusTitle"/>
        <w:widowControl/>
        <w:jc w:val="center"/>
        <w:outlineLvl w:val="0"/>
      </w:pPr>
      <w:r>
        <w:t>ПРАВИТЕЛЬСТВО РОССИЙСКОЙ ФЕДЕРАЦИИ</w:t>
      </w:r>
    </w:p>
    <w:p w:rsidR="00D5737E" w:rsidRDefault="00D5737E">
      <w:pPr>
        <w:pStyle w:val="ConsPlusTitle"/>
        <w:widowControl/>
        <w:jc w:val="center"/>
        <w:outlineLvl w:val="0"/>
      </w:pPr>
    </w:p>
    <w:p w:rsidR="00D5737E" w:rsidRDefault="00D5737E">
      <w:pPr>
        <w:pStyle w:val="ConsPlusTitle"/>
        <w:widowControl/>
        <w:jc w:val="center"/>
        <w:outlineLvl w:val="0"/>
      </w:pPr>
      <w:r>
        <w:t>ПОСТАНОВЛЕНИЕ</w:t>
      </w:r>
    </w:p>
    <w:p w:rsidR="00D5737E" w:rsidRDefault="00D5737E">
      <w:pPr>
        <w:pStyle w:val="ConsPlusTitle"/>
        <w:widowControl/>
        <w:jc w:val="center"/>
        <w:outlineLvl w:val="0"/>
      </w:pPr>
      <w:r>
        <w:t>от 27 декабря 2004 г. N 861</w:t>
      </w:r>
    </w:p>
    <w:p w:rsidR="00D5737E" w:rsidRDefault="00D5737E">
      <w:pPr>
        <w:pStyle w:val="ConsPlusTitle"/>
        <w:widowControl/>
        <w:jc w:val="center"/>
        <w:outlineLvl w:val="0"/>
      </w:pPr>
    </w:p>
    <w:p w:rsidR="00D5737E" w:rsidRDefault="00D5737E">
      <w:pPr>
        <w:pStyle w:val="ConsPlusTitle"/>
        <w:widowControl/>
        <w:jc w:val="center"/>
        <w:outlineLvl w:val="0"/>
      </w:pPr>
      <w:r>
        <w:t>ОБ УТВЕРЖДЕНИИ ПРАВИЛ</w:t>
      </w:r>
    </w:p>
    <w:p w:rsidR="00D5737E" w:rsidRDefault="00D5737E">
      <w:pPr>
        <w:pStyle w:val="ConsPlusTitle"/>
        <w:widowControl/>
        <w:jc w:val="center"/>
        <w:outlineLvl w:val="0"/>
      </w:pPr>
      <w:r>
        <w:t>НЕДИСКРИМИНАЦИОННОГО ДОСТУПА К УСЛУГАМ</w:t>
      </w:r>
    </w:p>
    <w:p w:rsidR="00D5737E" w:rsidRDefault="00D5737E">
      <w:pPr>
        <w:pStyle w:val="ConsPlusTitle"/>
        <w:widowControl/>
        <w:jc w:val="center"/>
        <w:outlineLvl w:val="0"/>
      </w:pPr>
      <w:r>
        <w:t>ПО ПЕРЕДАЧЕ ЭЛЕКТРИЧЕСКОЙ ЭНЕРГИИ И ОКАЗАНИЯ ЭТИХ</w:t>
      </w:r>
    </w:p>
    <w:p w:rsidR="00D5737E" w:rsidRDefault="00D5737E">
      <w:pPr>
        <w:pStyle w:val="ConsPlusTitle"/>
        <w:widowControl/>
        <w:jc w:val="center"/>
        <w:outlineLvl w:val="0"/>
      </w:pPr>
      <w:r>
        <w:t>УСЛУГ, ПРАВИЛ НЕДИСКРИМИНАЦИОННОГО ДОСТУПА К УСЛУГАМ</w:t>
      </w:r>
    </w:p>
    <w:p w:rsidR="00D5737E" w:rsidRDefault="00D5737E">
      <w:pPr>
        <w:pStyle w:val="ConsPlusTitle"/>
        <w:widowControl/>
        <w:jc w:val="center"/>
        <w:outlineLvl w:val="0"/>
      </w:pPr>
      <w:r>
        <w:t>ПО ОПЕРАТИВНО-ДИСПЕТЧЕРСКОМУ УПРАВЛЕНИЮ</w:t>
      </w:r>
    </w:p>
    <w:p w:rsidR="00D5737E" w:rsidRDefault="00D5737E">
      <w:pPr>
        <w:pStyle w:val="ConsPlusTitle"/>
        <w:widowControl/>
        <w:jc w:val="center"/>
        <w:outlineLvl w:val="0"/>
      </w:pPr>
      <w:r>
        <w:t>В ЭЛЕКТРОЭНЕРГЕТИКЕ И ОКАЗАНИЯ ЭТИХ УСЛУГ, ПРАВИЛ</w:t>
      </w:r>
    </w:p>
    <w:p w:rsidR="00D5737E" w:rsidRDefault="00D5737E">
      <w:pPr>
        <w:pStyle w:val="ConsPlusTitle"/>
        <w:widowControl/>
        <w:jc w:val="center"/>
        <w:outlineLvl w:val="0"/>
      </w:pPr>
      <w:r>
        <w:t>НЕДИСКРИМИНАЦИОННОГО ДОСТУПА К УСЛУГАМ АДМИНИСТРАТОРА</w:t>
      </w:r>
    </w:p>
    <w:p w:rsidR="00D5737E" w:rsidRDefault="00D5737E">
      <w:pPr>
        <w:pStyle w:val="ConsPlusTitle"/>
        <w:widowControl/>
        <w:jc w:val="center"/>
        <w:outlineLvl w:val="0"/>
      </w:pPr>
      <w:r>
        <w:t>ТОРГОВОЙ СИСТЕМЫ ОПТОВОГО РЫНКА И ОКАЗАНИЯ ЭТИХ УСЛУГ</w:t>
      </w:r>
    </w:p>
    <w:p w:rsidR="00D5737E" w:rsidRDefault="00D5737E">
      <w:pPr>
        <w:pStyle w:val="ConsPlusTitle"/>
        <w:widowControl/>
        <w:jc w:val="center"/>
        <w:outlineLvl w:val="0"/>
      </w:pPr>
      <w:r>
        <w:t>И ПРАВИЛ ТЕХНОЛОГИЧЕСКОГО ПРИСОЕДИНЕНИЯ ЭНЕРГОПРИНИМАЮЩИХ</w:t>
      </w:r>
    </w:p>
    <w:p w:rsidR="00D5737E" w:rsidRDefault="00D5737E">
      <w:pPr>
        <w:pStyle w:val="ConsPlusTitle"/>
        <w:widowControl/>
        <w:jc w:val="center"/>
        <w:outlineLvl w:val="0"/>
      </w:pPr>
      <w:r>
        <w:t>УСТРОЙСТВ ПОТРЕБИТЕЛЕЙ ЭЛЕКТРИЧЕСКОЙ ЭНЕРГИИ, ОБЪЕКТОВ</w:t>
      </w:r>
    </w:p>
    <w:p w:rsidR="00D5737E" w:rsidRDefault="00D5737E">
      <w:pPr>
        <w:pStyle w:val="ConsPlusTitle"/>
        <w:widowControl/>
        <w:jc w:val="center"/>
        <w:outlineLvl w:val="0"/>
      </w:pPr>
      <w:r>
        <w:t>ПО ПРОИЗВОДСТВУ ЭЛЕКТРИЧЕСКОЙ ЭНЕРГИИ, А ТАКЖЕ</w:t>
      </w:r>
    </w:p>
    <w:p w:rsidR="00D5737E" w:rsidRDefault="00D5737E">
      <w:pPr>
        <w:pStyle w:val="ConsPlusTitle"/>
        <w:widowControl/>
        <w:jc w:val="center"/>
        <w:outlineLvl w:val="0"/>
      </w:pPr>
      <w:r>
        <w:t>ОБЪЕКТОВ ЭЛЕКТРОСЕТЕВОГО ХОЗЯЙСТВА, ПРИНАДЛЕЖАЩИХ</w:t>
      </w:r>
    </w:p>
    <w:p w:rsidR="00D5737E" w:rsidRDefault="00D5737E">
      <w:pPr>
        <w:pStyle w:val="ConsPlusTitle"/>
        <w:widowControl/>
        <w:jc w:val="center"/>
        <w:outlineLvl w:val="0"/>
      </w:pPr>
      <w:r>
        <w:t>СЕТЕВЫМ ОРГАНИЗАЦИЯМ И ИНЫМ ЛИЦАМ,</w:t>
      </w:r>
    </w:p>
    <w:p w:rsidR="00D5737E" w:rsidRDefault="00D5737E">
      <w:pPr>
        <w:pStyle w:val="ConsPlusTitle"/>
        <w:widowControl/>
        <w:jc w:val="center"/>
        <w:outlineLvl w:val="0"/>
      </w:pPr>
      <w:r>
        <w:t>К ЭЛЕКТРИЧЕСКИМ СЕТЯМ</w:t>
      </w:r>
    </w:p>
    <w:p w:rsidR="00D5737E" w:rsidRDefault="00D5737E">
      <w:pPr>
        <w:autoSpaceDE w:val="0"/>
        <w:autoSpaceDN w:val="0"/>
        <w:adjustRightInd w:val="0"/>
        <w:spacing w:after="0" w:line="240" w:lineRule="auto"/>
        <w:jc w:val="center"/>
        <w:outlineLvl w:val="0"/>
        <w:rPr>
          <w:rFonts w:ascii="Calibri" w:hAnsi="Calibri" w:cs="Calibri"/>
        </w:rPr>
      </w:pP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8" w:history="1">
        <w:r>
          <w:rPr>
            <w:rFonts w:ascii="Calibri" w:hAnsi="Calibri" w:cs="Calibri"/>
            <w:color w:val="0000FF"/>
          </w:rPr>
          <w:t>статьями 20,</w:t>
        </w:r>
      </w:hyperlink>
      <w:r>
        <w:rPr>
          <w:rFonts w:ascii="Calibri" w:hAnsi="Calibri" w:cs="Calibri"/>
        </w:rPr>
        <w:t xml:space="preserve"> </w:t>
      </w:r>
      <w:hyperlink r:id="rId19" w:history="1">
        <w:r>
          <w:rPr>
            <w:rFonts w:ascii="Calibri" w:hAnsi="Calibri" w:cs="Calibri"/>
            <w:color w:val="0000FF"/>
          </w:rPr>
          <w:t>21</w:t>
        </w:r>
      </w:hyperlink>
      <w:r>
        <w:rPr>
          <w:rFonts w:ascii="Calibri" w:hAnsi="Calibri" w:cs="Calibri"/>
        </w:rPr>
        <w:t xml:space="preserve">, </w:t>
      </w:r>
      <w:hyperlink r:id="rId20" w:history="1">
        <w:r>
          <w:rPr>
            <w:rFonts w:ascii="Calibri" w:hAnsi="Calibri" w:cs="Calibri"/>
            <w:color w:val="0000FF"/>
          </w:rPr>
          <w:t>25</w:t>
        </w:r>
      </w:hyperlink>
      <w:r>
        <w:rPr>
          <w:rFonts w:ascii="Calibri" w:hAnsi="Calibri" w:cs="Calibri"/>
        </w:rPr>
        <w:t xml:space="preserve"> и </w:t>
      </w:r>
      <w:hyperlink r:id="rId21"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D5737E" w:rsidRDefault="00D5737E">
      <w:pPr>
        <w:autoSpaceDE w:val="0"/>
        <w:autoSpaceDN w:val="0"/>
        <w:adjustRightInd w:val="0"/>
        <w:spacing w:after="0" w:line="240" w:lineRule="auto"/>
        <w:ind w:firstLine="540"/>
        <w:jc w:val="both"/>
        <w:outlineLvl w:val="0"/>
        <w:rPr>
          <w:rFonts w:ascii="Calibri" w:hAnsi="Calibri" w:cs="Calibri"/>
        </w:rPr>
      </w:pPr>
      <w:hyperlink r:id="rId22"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D5737E" w:rsidRDefault="00D5737E">
      <w:pPr>
        <w:autoSpaceDE w:val="0"/>
        <w:autoSpaceDN w:val="0"/>
        <w:adjustRightInd w:val="0"/>
        <w:spacing w:after="0" w:line="240" w:lineRule="auto"/>
        <w:ind w:firstLine="540"/>
        <w:jc w:val="both"/>
        <w:outlineLvl w:val="0"/>
        <w:rPr>
          <w:rFonts w:ascii="Calibri" w:hAnsi="Calibri" w:cs="Calibri"/>
        </w:rPr>
      </w:pPr>
      <w:hyperlink r:id="rId2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D5737E" w:rsidRDefault="00D5737E">
      <w:pPr>
        <w:autoSpaceDE w:val="0"/>
        <w:autoSpaceDN w:val="0"/>
        <w:adjustRightInd w:val="0"/>
        <w:spacing w:after="0" w:line="240" w:lineRule="auto"/>
        <w:ind w:firstLine="540"/>
        <w:jc w:val="both"/>
        <w:outlineLvl w:val="0"/>
        <w:rPr>
          <w:rFonts w:ascii="Calibri" w:hAnsi="Calibri" w:cs="Calibri"/>
        </w:rPr>
      </w:pPr>
      <w:hyperlink r:id="rId24"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D5737E" w:rsidRDefault="00D5737E">
      <w:pPr>
        <w:autoSpaceDE w:val="0"/>
        <w:autoSpaceDN w:val="0"/>
        <w:adjustRightInd w:val="0"/>
        <w:spacing w:after="0" w:line="240" w:lineRule="auto"/>
        <w:ind w:firstLine="540"/>
        <w:jc w:val="both"/>
        <w:outlineLvl w:val="0"/>
        <w:rPr>
          <w:rFonts w:ascii="Calibri" w:hAnsi="Calibri" w:cs="Calibri"/>
        </w:rPr>
      </w:pPr>
      <w:hyperlink r:id="rId2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r:id="rId27"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r:id="rId28"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r:id="rId29" w:history="1">
        <w:r>
          <w:rPr>
            <w:rFonts w:ascii="Calibri" w:hAnsi="Calibri" w:cs="Calibri"/>
            <w:color w:val="0000FF"/>
          </w:rPr>
          <w:t>администратора</w:t>
        </w:r>
      </w:hyperlink>
      <w:r>
        <w:rPr>
          <w:rFonts w:ascii="Calibri" w:hAnsi="Calibri" w:cs="Calibri"/>
        </w:rPr>
        <w:t xml:space="preserve"> торговой системы.</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lastRenderedPageBreak/>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pStyle w:val="ConsPlusNonformat"/>
        <w:widowControl/>
        <w:pBdr>
          <w:top w:val="single" w:sz="6" w:space="0" w:color="auto"/>
        </w:pBdr>
        <w:outlineLvl w:val="0"/>
        <w:rPr>
          <w:sz w:val="2"/>
          <w:szCs w:val="2"/>
        </w:rPr>
      </w:pP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КонсультантПлюс: примечание.</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Приказом Минпромэнерго РФ от 04.10.2005 N 267 был утвержден </w:t>
      </w:r>
      <w:hyperlink r:id="rId31"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32" w:history="1">
        <w:r>
          <w:rPr>
            <w:rFonts w:ascii="Calibri" w:hAnsi="Calibri" w:cs="Calibri"/>
            <w:color w:val="0000FF"/>
          </w:rPr>
          <w:t>Приказом</w:t>
        </w:r>
      </w:hyperlink>
      <w:r>
        <w:rPr>
          <w:rFonts w:ascii="Calibri" w:hAnsi="Calibri" w:cs="Calibri"/>
        </w:rPr>
        <w:t xml:space="preserve"> Минэнерго РФ от 30.12.2008 N 326, утвердившим </w:t>
      </w:r>
      <w:hyperlink r:id="rId33"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D5737E" w:rsidRDefault="00D5737E">
      <w:pPr>
        <w:pStyle w:val="ConsPlusNonformat"/>
        <w:widowControl/>
        <w:pBdr>
          <w:top w:val="single" w:sz="6" w:space="0" w:color="auto"/>
        </w:pBdr>
        <w:outlineLvl w:val="0"/>
        <w:rPr>
          <w:sz w:val="2"/>
          <w:szCs w:val="2"/>
        </w:rPr>
      </w:pP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Утвержденные настоящим Постановлением </w:t>
      </w:r>
      <w:hyperlink r:id="rId34"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r:id="rId3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4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М.ФРАДКОВ</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2004 г. N 861</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(в редакции Постановления</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Правительства 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21 марта 2007 г. N 168)</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pStyle w:val="ConsPlusTitle"/>
        <w:widowControl/>
        <w:jc w:val="center"/>
        <w:outlineLvl w:val="0"/>
      </w:pPr>
      <w:r>
        <w:t>ПРАВИЛА</w:t>
      </w:r>
    </w:p>
    <w:p w:rsidR="00D5737E" w:rsidRDefault="00D5737E">
      <w:pPr>
        <w:pStyle w:val="ConsPlusTitle"/>
        <w:widowControl/>
        <w:jc w:val="center"/>
        <w:outlineLvl w:val="0"/>
      </w:pPr>
      <w:r>
        <w:t>НЕДИСКРИМИНАЦИОННОГО ДОСТУПА К УСЛУГАМ ПО ПЕРЕДАЧЕ</w:t>
      </w:r>
    </w:p>
    <w:p w:rsidR="00D5737E" w:rsidRDefault="00D5737E">
      <w:pPr>
        <w:pStyle w:val="ConsPlusTitle"/>
        <w:widowControl/>
        <w:jc w:val="center"/>
        <w:outlineLvl w:val="0"/>
      </w:pPr>
      <w:r>
        <w:t>ЭЛЕКТРИЧЕСКОЙ ЭНЕРГИИ И ОКАЗАНИЯ ЭТИХ УСЛУГ</w:t>
      </w:r>
    </w:p>
    <w:p w:rsidR="00D5737E" w:rsidRDefault="00D5737E">
      <w:pPr>
        <w:autoSpaceDE w:val="0"/>
        <w:autoSpaceDN w:val="0"/>
        <w:adjustRightInd w:val="0"/>
        <w:spacing w:after="0" w:line="240" w:lineRule="auto"/>
        <w:jc w:val="center"/>
        <w:outlineLvl w:val="0"/>
        <w:rPr>
          <w:rFonts w:ascii="Calibri" w:hAnsi="Calibri" w:cs="Calibri"/>
        </w:rPr>
      </w:pP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21.03.2007 </w:t>
      </w:r>
      <w:hyperlink r:id="rId38" w:history="1">
        <w:r>
          <w:rPr>
            <w:rFonts w:ascii="Calibri" w:hAnsi="Calibri" w:cs="Calibri"/>
            <w:color w:val="0000FF"/>
          </w:rPr>
          <w:t>N 168</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26.07.2007 </w:t>
      </w:r>
      <w:hyperlink r:id="rId39" w:history="1">
        <w:r>
          <w:rPr>
            <w:rFonts w:ascii="Calibri" w:hAnsi="Calibri" w:cs="Calibri"/>
            <w:color w:val="0000FF"/>
          </w:rPr>
          <w:t>N 484</w:t>
        </w:r>
      </w:hyperlink>
      <w:r>
        <w:rPr>
          <w:rFonts w:ascii="Calibri" w:hAnsi="Calibri" w:cs="Calibri"/>
        </w:rPr>
        <w:t xml:space="preserve">, от 15.06.2009 </w:t>
      </w:r>
      <w:hyperlink r:id="rId40" w:history="1">
        <w:r>
          <w:rPr>
            <w:rFonts w:ascii="Calibri" w:hAnsi="Calibri" w:cs="Calibri"/>
            <w:color w:val="0000FF"/>
          </w:rPr>
          <w:t>N 492</w:t>
        </w:r>
      </w:hyperlink>
      <w:r>
        <w:rPr>
          <w:rFonts w:ascii="Calibri" w:hAnsi="Calibri" w:cs="Calibri"/>
        </w:rPr>
        <w:t xml:space="preserve">, от 02.10.2009 </w:t>
      </w:r>
      <w:hyperlink r:id="rId41" w:history="1">
        <w:r>
          <w:rPr>
            <w:rFonts w:ascii="Calibri" w:hAnsi="Calibri" w:cs="Calibri"/>
            <w:color w:val="0000FF"/>
          </w:rPr>
          <w:t>N 785</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03.03.2010 </w:t>
      </w:r>
      <w:hyperlink r:id="rId42" w:history="1">
        <w:r>
          <w:rPr>
            <w:rFonts w:ascii="Calibri" w:hAnsi="Calibri" w:cs="Calibri"/>
            <w:color w:val="0000FF"/>
          </w:rPr>
          <w:t>N 117</w:t>
        </w:r>
      </w:hyperlink>
      <w:r>
        <w:rPr>
          <w:rFonts w:ascii="Calibri" w:hAnsi="Calibri" w:cs="Calibri"/>
        </w:rPr>
        <w:t xml:space="preserve">, от 09.06.2010 </w:t>
      </w:r>
      <w:hyperlink r:id="rId43" w:history="1">
        <w:r>
          <w:rPr>
            <w:rFonts w:ascii="Calibri" w:hAnsi="Calibri" w:cs="Calibri"/>
            <w:color w:val="0000FF"/>
          </w:rPr>
          <w:t>N 416</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Понятия, используемые в настоящих Правилах, означают следующее: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"заявленная мощность" - предельная величина потребляемой в текущий период регулирования мощности, определенная соглашением между сетевой организацией и потребителем услуг по передаче электрической энергии, исчисляемая в мегаваттах;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"максимальная мощность" - величина мощности, обусловленная составом энергопринимающего оборудования и технологическим процессом потребителя, исчисляемая в мегаваттах;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"присоединенная мощность" - совокупная величина номинальной мощности присоединенных к электрической сети (в том числе опосредованно) трансформаторов и энергопринимающих устройств потребителя электрической энергии, исчисляемая в мегавольт-амперах;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44"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точкой присоединения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w:t>
      </w:r>
      <w:r>
        <w:rPr>
          <w:rFonts w:ascii="Calibri" w:hAnsi="Calibri" w:cs="Calibri"/>
        </w:rPr>
        <w:lastRenderedPageBreak/>
        <w:t xml:space="preserve">услуги по передаче электрической энергии (далее - смежные сетевые организации), в соответствии с </w:t>
      </w:r>
      <w:hyperlink r:id="rId48" w:history="1">
        <w:r>
          <w:rPr>
            <w:rFonts w:ascii="Calibri" w:hAnsi="Calibri" w:cs="Calibri"/>
            <w:color w:val="0000FF"/>
          </w:rPr>
          <w:t>разделом III</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и исполнения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Договор должен содержать следующие существенные условия: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величина заявленной мощности, в пределах которой сетевая организация принимает на себя обязательства обеспечить передачу электрической энергии в указанных в договоре точках присоединения. При этом в случае опосредованного присоединения величина заявленной мощности в точке присоединения каждого из энергопринимающих устройств потребителей услуг определяется в соответствии с величиной потребления электрической энергии соответствующим потребителем в часы пиковых нагрузок энергосистемы, ежегодно определяемых системным оператором;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 а также по обеспечению их работоспособности и соблюдению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При исполнении договора потребитель услуг обязан: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а) соблюдать предусмотренный договором режим потребления (производства) электрической энергии (мощности). В случае систематического (2 и более раза в течение календарного года) превышения потребителем величины заявленной мощности более чем на 10 процентов при определении обязательств по договору используется величина фактически использованной мощности в текущем периоде регулирования, а для потребителей, присоединенная мощность энергопринимающих устройств которых свыше 750 кВА, - величина максимальной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установленные договором;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выполнять требования сетевой организации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При исполнении договора сетевая организация обязана: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обеспечить передачу электрической энергии в точке присоединения энергопринимающих устройств потребителя услуг (потребителя электрической энергии, в интересах которого заключается договор) к электрической сети, качество и параметры которой должны </w:t>
      </w:r>
      <w:r>
        <w:rPr>
          <w:rFonts w:ascii="Calibri" w:hAnsi="Calibri" w:cs="Calibri"/>
        </w:rPr>
        <w:lastRenderedPageBreak/>
        <w:t>соответствовать техническим регламентам с соблюдением величин аварийной и технологической брони;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определять в </w:t>
      </w:r>
      <w:hyperlink r:id="rId50" w:history="1">
        <w:r>
          <w:rPr>
            <w:rFonts w:ascii="Calibri" w:hAnsi="Calibri" w:cs="Calibri"/>
            <w:color w:val="0000FF"/>
          </w:rPr>
          <w:t>порядке</w:t>
        </w:r>
      </w:hyperlink>
      <w:r>
        <w:rPr>
          <w:rFonts w:ascii="Calibri" w:hAnsi="Calibri" w:cs="Calibri"/>
        </w:rPr>
        <w:t>, определяемом Министерством промышленности и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51"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сетевой организацией, если </w:t>
      </w:r>
      <w:r>
        <w:rPr>
          <w:rFonts w:ascii="Calibri" w:hAnsi="Calibri" w:cs="Calibri"/>
        </w:rPr>
        <w:lastRenderedPageBreak/>
        <w:t>договором не предусмотрено, что указанные действия потребитель услуг совершает самостоятельно.</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невыполнения потребителем услуг условий договора, касающихся обеспечения функционирования устройств релейной защиты, противоаварийной и режимной автоматики, сетевая организация вправе приостановить исполнение своих обязательств по договору или отказаться от их исполнения.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заявление о заключении договора, которое должно содержать следующие сведения, подтверждаемые приложенными к нему документами: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реквизиты потребителя услуг по передаче электрической энергии или потребителя электрической энергии, в интересах которого заключается договор;</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и предполагаемый режим передачи электрической энергии с разбивкой по месяцам;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присоединенной максимальной мощности и характер нагрузки энергопринимающих устройств (энергетических установок), присоединенных к сети, с ее распределением по каждой точке присоединения и с приложением акта разграничения балансовой принадлежности электросетей 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однолинейная схема электрической сети потребителя услуг (потребителя электрической энергии, в интересах которого заключается договор);</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начала оказания услуг по передаче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проект договора - по желанию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 Договоры для целей использования электрической энергии для бытовых нужд гражданами-потребителями заключаются гарантирующим поставщиком (энергосбытовой организацией), обслуживающим соответствующих потребителей, или самими потребителями электрической энергии. Такие договоры включают условия, указанные в </w:t>
      </w:r>
      <w:hyperlink r:id="rId52" w:history="1">
        <w:r>
          <w:rPr>
            <w:rFonts w:ascii="Calibri" w:hAnsi="Calibri" w:cs="Calibri"/>
            <w:color w:val="0000FF"/>
          </w:rPr>
          <w:t>подпунктах "в"</w:t>
        </w:r>
      </w:hyperlink>
      <w:r>
        <w:rPr>
          <w:rFonts w:ascii="Calibri" w:hAnsi="Calibri" w:cs="Calibri"/>
        </w:rPr>
        <w:t xml:space="preserve"> и </w:t>
      </w:r>
      <w:hyperlink r:id="rId53" w:history="1">
        <w:r>
          <w:rPr>
            <w:rFonts w:ascii="Calibri" w:hAnsi="Calibri" w:cs="Calibri"/>
            <w:color w:val="0000FF"/>
          </w:rPr>
          <w:t>"г"</w:t>
        </w:r>
      </w:hyperlink>
      <w:r>
        <w:rPr>
          <w:rFonts w:ascii="Calibri" w:hAnsi="Calibri" w:cs="Calibri"/>
        </w:rPr>
        <w:t xml:space="preserve"> пункта 13, </w:t>
      </w:r>
      <w:hyperlink r:id="rId54" w:history="1">
        <w:r>
          <w:rPr>
            <w:rFonts w:ascii="Calibri" w:hAnsi="Calibri" w:cs="Calibri"/>
            <w:color w:val="0000FF"/>
          </w:rPr>
          <w:t>подпунктах "а"</w:t>
        </w:r>
      </w:hyperlink>
      <w:r>
        <w:rPr>
          <w:rFonts w:ascii="Calibri" w:hAnsi="Calibri" w:cs="Calibri"/>
        </w:rPr>
        <w:t xml:space="preserve"> - </w:t>
      </w:r>
      <w:hyperlink r:id="rId55" w:history="1">
        <w:r>
          <w:rPr>
            <w:rFonts w:ascii="Calibri" w:hAnsi="Calibri" w:cs="Calibri"/>
            <w:color w:val="0000FF"/>
          </w:rPr>
          <w:t>"в"</w:t>
        </w:r>
      </w:hyperlink>
      <w:r>
        <w:rPr>
          <w:rFonts w:ascii="Calibri" w:hAnsi="Calibri" w:cs="Calibri"/>
        </w:rPr>
        <w:t xml:space="preserve"> (при наличии соответствующего оборудования) и </w:t>
      </w:r>
      <w:hyperlink r:id="rId56" w:history="1">
        <w:r>
          <w:rPr>
            <w:rFonts w:ascii="Calibri" w:hAnsi="Calibri" w:cs="Calibri"/>
            <w:color w:val="0000FF"/>
          </w:rPr>
          <w:t>"л"</w:t>
        </w:r>
      </w:hyperlink>
      <w:r>
        <w:rPr>
          <w:rFonts w:ascii="Calibri" w:hAnsi="Calibri" w:cs="Calibri"/>
        </w:rPr>
        <w:t xml:space="preserve"> пункта 14, </w:t>
      </w:r>
      <w:hyperlink r:id="rId57" w:history="1">
        <w:r>
          <w:rPr>
            <w:rFonts w:ascii="Calibri" w:hAnsi="Calibri" w:cs="Calibri"/>
            <w:color w:val="0000FF"/>
          </w:rPr>
          <w:t>подпунктах "а"</w:t>
        </w:r>
      </w:hyperlink>
      <w:r>
        <w:rPr>
          <w:rFonts w:ascii="Calibri" w:hAnsi="Calibri" w:cs="Calibri"/>
        </w:rPr>
        <w:t xml:space="preserve">, </w:t>
      </w:r>
      <w:hyperlink r:id="rId58" w:history="1">
        <w:r>
          <w:rPr>
            <w:rFonts w:ascii="Calibri" w:hAnsi="Calibri" w:cs="Calibri"/>
            <w:color w:val="0000FF"/>
          </w:rPr>
          <w:t>"б"</w:t>
        </w:r>
      </w:hyperlink>
      <w:r>
        <w:rPr>
          <w:rFonts w:ascii="Calibri" w:hAnsi="Calibri" w:cs="Calibri"/>
        </w:rPr>
        <w:t xml:space="preserve"> и </w:t>
      </w:r>
      <w:hyperlink r:id="rId59" w:history="1">
        <w:r>
          <w:rPr>
            <w:rFonts w:ascii="Calibri" w:hAnsi="Calibri" w:cs="Calibri"/>
            <w:color w:val="0000FF"/>
          </w:rPr>
          <w:t>"г"</w:t>
        </w:r>
      </w:hyperlink>
      <w:r>
        <w:rPr>
          <w:rFonts w:ascii="Calibri" w:hAnsi="Calibri" w:cs="Calibri"/>
        </w:rPr>
        <w:t xml:space="preserve"> пункта 15 настоящих Правил. Величина заявленной мощности по таким договорам определяется исходя из объемов потребления электрической энергии гражданами-потребителями и среднего количества часов использования мощности энергопотребляющего оборудования такими потребителями.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Сетевая организация в течение 30 дней с даты получения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r:id="rId60"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для заключения договора обращаются несколько организаций, участвующих в конкурсе на право осуществления деятельности в качестве гарантирующего поставщика, такой договор заключается с каждой из организаций. Дата начала оказания услуг по договору не может быть ранее даты присвоения статуса гарантирующего поставщика соответствующей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Сетевая организация вправе отказаться от заключения договора в случае: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отсутствия технической возможности оказания услуг по передаче электрической энергии в заявленном объеме - если заявлен объем мощности, надлежащая передача которого не может быть обеспечена сетевой организацией исходя из существующих условий технологического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В случае отсутствия технической возможности оказания услуг по передаче электрической энергии в рамках заявленного потребителем услуг объема сетевая организация в 30-дневный срок обязана уведомить заявителя о том, на каких условиях и в каком объеме могут быть оказана услуга и заключен договор.</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r:id="rId63"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(потребителем электрической энергии, в интересах которого заключается договор) договора купли-продажи (поставки) электрической энергии на оптовом и (или) розничном рынках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Сетевая организация приостанавливает исполнение обязательств по договору в следующих случаях:</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возникновение у потребителя услуг задолженности по оплате услуг по передаче электрической энергии, соответствующей одному периоду между установленными договором сроками платежа. Если потребителем услуг по передаче электрической энергии является гарантирующий поставщик (энергосбытовая организация), расчет задолженности производится за вычетом задолженности сетевой организации по оплате электрической энергии для компенсации потерь электрической энергии перед данным гарантирующим поставщиком (энергосбытовой организацией);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"а"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приостановление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прекращение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энергосбытовой организации с указанием предполагаемого срока введения ограничений режима потребления;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"б"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присоединения потребителем услуг (потребителем электрической энергии, в интересах которого заключается договор) к электрической сети энергопринимающих устройств, не соответствующих условиям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присоединения, осуществленного с нарушением порядка технологического присоединения энергопринимающих устройств (энергетических установок) юридических и физических лиц к электрическим сетям;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иные случаи, установленные </w:t>
      </w:r>
      <w:hyperlink r:id="rId67"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в качестве оснований для введения частичного (полного) ограничения режима потребления электрической энергии.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"д"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02.10.2009 N 785)</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w:t>
      </w:r>
      <w:r>
        <w:rPr>
          <w:rFonts w:ascii="Calibri" w:hAnsi="Calibri" w:cs="Calibri"/>
        </w:rPr>
        <w:lastRenderedPageBreak/>
        <w:t>лицам, выполняющим работы на ее сетевом оборудовании, в установленном законодательством Российской Федерации порядке.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Приостановление оказания услуг по передаче электрической энергии не влечет за собой расторжения договора. При приостановлении оказания услуг по передаче электрической энергии для потребителей услуг допускается частичное или полное ограничение режима потребления электрической энергии в </w:t>
      </w:r>
      <w:hyperlink r:id="rId69" w:history="1">
        <w:r>
          <w:rPr>
            <w:rFonts w:ascii="Calibri" w:hAnsi="Calibri" w:cs="Calibri"/>
            <w:color w:val="0000FF"/>
          </w:rPr>
          <w:t>порядке</w:t>
        </w:r>
      </w:hyperlink>
      <w:r>
        <w:rPr>
          <w:rFonts w:ascii="Calibri" w:hAnsi="Calibri" w:cs="Calibri"/>
        </w:rPr>
        <w:t>, установленном Правилами функционирования розничных рынков электрической энергии в переходный период реформирования электроэнергетики.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потребителем услуг по передаче электрической энергии является гарантирующий поставщик (энергосбытовая организация), приостановление оказания услуг по передаче вводится путем ограничения потребления электрической энергии в отношении потребителей электрической энергии, в интересах которых заключен договор на передачу электрической энергии и которые имеют не урегулированную соглашением сторон задолженность по договорам с гарантирующим поставщиком (энергосбытовой организацией). Информация об указанных потребителях передается гарантирующим поставщиком (энергосбытовой организацией) сетевой организации в срок, не превышающий 3 рабочих дней с даты получения соответствующего запроса от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услуг (потребитель электрической энергии, в интересах которого заключается договор) не может быть ограничен в потреблении электрической энергии менее величины мощности, установленной в акте согласования аварийной и технологической брони, за исключением случаев, установленных законодательством Российской Федерации.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потребитель электрической энергии согласно требованиям нормативных правовых актов включен в перечень потребителей (отдельных объектов), ограничение режима потребления которых ниже уровня аварийной брони не допускается, составляется акт согласования аварийной и технологической брони.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Акт согласования аварийной и технологической брони составляется потребителем электрической энергии и направляется сетевой организации (гарантирующему поставщику, энергосбытовой организации) в течение 3 рабочих дней с даты заключения договора оказания услуг по передаче электрической энергии (договора энергоснабжения).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заключении с потребителем электрической энергии договора энергоснабжения гарантирующий поставщик (энергосбытовая организация), выступающий потребителем услуг по передаче электрической энергии, получает от потребителя электрической энергии акт согласования аварийной и технологической брони и после получения такого акта направляет его для подписания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заключении потребителем электрической энергии договора на передачу электрической энергии с сетевой организацией и заключении таким потребителем договора купли-продажи (поставки) электрической энергии с гарантирующим поставщиком (энергосбытовой организацией) сетевая организация при получении от потребителя электрической энергии акта согласования аварийной и технологической брони направляет его копию гарантирующему поставщику (энергосбытовой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нарушивший требования настоящего пункта в части обязанности составления акта согласования аварийной и технологической брони, несет ответственность перед сетевой организацией (гарантирующим поставщиком, энергосбытовой организацией) в порядке, предусмотренном договором оказания услуг по передаче электрической энергии (договором энергоснабжения).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31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w:t>
      </w:r>
      <w:r>
        <w:rPr>
          <w:rFonts w:ascii="Calibri" w:hAnsi="Calibri" w:cs="Calibri"/>
        </w:rPr>
        <w:lastRenderedPageBreak/>
        <w:t>предстоящем расторжении договора и предложение о заключении договора с сетевой организацией.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уполномоченным органом по технологическому энергетическому надзору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заключения и исполнения договоров</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между сетевыми организациями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pStyle w:val="ConsPlusNonformat"/>
        <w:widowControl/>
        <w:pBdr>
          <w:top w:val="single" w:sz="6" w:space="0" w:color="auto"/>
        </w:pBdr>
        <w:outlineLvl w:val="1"/>
        <w:rPr>
          <w:sz w:val="2"/>
          <w:szCs w:val="2"/>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официальном тексте документа, видимо, допущена опечатка: имеется в виду пункт 41, а не пункт 39.</w:t>
      </w:r>
    </w:p>
    <w:p w:rsidR="00D5737E" w:rsidRDefault="00D5737E">
      <w:pPr>
        <w:pStyle w:val="ConsPlusNonformat"/>
        <w:widowControl/>
        <w:pBdr>
          <w:top w:val="single" w:sz="6" w:space="0" w:color="auto"/>
        </w:pBdr>
        <w:outlineLvl w:val="1"/>
        <w:rPr>
          <w:sz w:val="2"/>
          <w:szCs w:val="2"/>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присоединенной (заявленной) мощности в соответствующей точке технологического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r:id="rId72" w:history="1">
        <w:r>
          <w:rPr>
            <w:rFonts w:ascii="Calibri" w:hAnsi="Calibri" w:cs="Calibri"/>
            <w:color w:val="0000FF"/>
          </w:rPr>
          <w:t>пунктом 39</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величина присоединенной (заявленной) мощности, в пределах которой соответствующая сторона обязуется обеспечивать передачу электрической энергии в соответствующей точке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r:id="rId73" w:history="1">
        <w:r>
          <w:rPr>
            <w:rFonts w:ascii="Calibri" w:hAnsi="Calibri" w:cs="Calibri"/>
            <w:color w:val="0000FF"/>
          </w:rPr>
          <w:t>пункта 41</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74"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"е"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w:t>
      </w:r>
      <w:r>
        <w:rPr>
          <w:rFonts w:ascii="Calibri" w:hAnsi="Calibri" w:cs="Calibri"/>
        </w:rPr>
        <w:lastRenderedPageBreak/>
        <w:t>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"ж"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39. Договором между смежными сетевыми организациями также могут быть урегулированы следующие условия: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41. Потребитель услуг по договору между смежными сетевыми организациями определяется следующим образом: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периода регулирования была передана электрическая энергия в большем объеме, чем было отпущено из ее сетей, при этом стоимость оказанных услуг </w:t>
      </w:r>
      <w:r>
        <w:rPr>
          <w:rFonts w:ascii="Calibri" w:hAnsi="Calibri" w:cs="Calibri"/>
        </w:rPr>
        <w:lastRenderedPageBreak/>
        <w:t>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доступа к электрическим сетям в условиях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их ограниченной пропускной способности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присоединенной мощности, определенной договором, качество и параметры которой должны соответствовать техническим регламентам и иным обязательным требованиям.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Ограничение права на получение электрической энергии, приводящее к дефициту мощности, возможно только в случае возникновения аварийной ситуации и (или) вывода объектов электроэнергетики в ремонт или из эксплуатации.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установления тарифов на услуги по передаче</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энергии, предусматривающий учет степени</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использования мощности электрической сети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47. Величина заявленной мощности определяется в отношении каждой точки присоединения и не может превышать присоединенную мощность в соответствующей точке присоединения к сети этого потребителя услуг.</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услуг не менее чем за 8 месяцев до наступления очередного периода регулирования тарифов должен уведомить сетевую организацию о величине заявленной мощности на предстоящий календарный год.</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уведомления потребителя услуг о величине заявленной мощности при установлении тарифов принимается величина присоединенной мощности энергопринимающего устройства потребителя услуг, если договором предусмотрена возможность использования в таком случае величины присоединенной мощности в целях определения обязательств по договору.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базы для установления тарифов на очередной период регулирования сетевая организация вправе использовать в отношении потребителей услуг, систематически превышающих величину заявленной мощности, величину заявленной потребителем мощности на очередной период регулирования или фактическую величину использованной мощности за истекший период.</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Основами ценообразования в отношении электрической и тепловой энергии в Российской Федерации и </w:t>
      </w:r>
      <w:hyperlink r:id="rId81" w:history="1">
        <w:r>
          <w:rPr>
            <w:rFonts w:ascii="Calibri" w:hAnsi="Calibri" w:cs="Calibri"/>
            <w:color w:val="0000FF"/>
          </w:rPr>
          <w:t>Правилами</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с учетом </w:t>
      </w:r>
      <w:hyperlink r:id="rId82" w:history="1">
        <w:r>
          <w:rPr>
            <w:rFonts w:ascii="Calibri" w:hAnsi="Calibri" w:cs="Calibri"/>
            <w:color w:val="0000FF"/>
          </w:rPr>
          <w:t>пункта 42</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степени использования (заявленной или присоединенной) мощности электрической сети при определении тарифа на услуги по передаче электрической энергии осуществляется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w:t>
      </w:r>
      <w:r>
        <w:rPr>
          <w:rFonts w:ascii="Calibri" w:hAnsi="Calibri" w:cs="Calibri"/>
        </w:rPr>
        <w:lastRenderedPageBreak/>
        <w:t xml:space="preserve">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w:t>
      </w:r>
      <w:hyperlink r:id="rId83"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определения потерь в электрических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сетях и оплаты этих потерь</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53. Нормативы технологических потерь устанавливаются уполномоченным федеральным органом исполнительной власти в соответствии с настоящими Правилами и </w:t>
      </w:r>
      <w:hyperlink r:id="rId87" w:history="1">
        <w:r>
          <w:rPr>
            <w:rFonts w:ascii="Calibri" w:hAnsi="Calibri" w:cs="Calibri"/>
            <w:color w:val="0000FF"/>
          </w:rPr>
          <w:t>методикой</w:t>
        </w:r>
      </w:hyperlink>
      <w:r>
        <w:rPr>
          <w:rFonts w:ascii="Calibri" w:hAnsi="Calibri" w:cs="Calibri"/>
        </w:rPr>
        <w:t xml:space="preserve"> расчета нормативных технологических потерь электроэнергии в электрических сетях.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w:t>
      </w:r>
      <w:r>
        <w:rPr>
          <w:rFonts w:ascii="Calibri" w:hAnsi="Calibri" w:cs="Calibri"/>
        </w:rPr>
        <w:lastRenderedPageBreak/>
        <w:t xml:space="preserve">(общероссийскую) электрическую сеть, который ограничен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55. Методика расчета нормативных технологических потерь электроэнергии в электрических сетях должна предусматривать расчет потерь на основании: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технических характеристик линий электропередачи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нормативных условно-постоянных потерь для линий электропередачи, силовых трансформаторов и иных объектов электросетевого хозяйства;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нормативных потерь в средствах измерения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технического состояния линий электропередачи и иных объектов электросетевого хозяйства.</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предоставления и раскрытия сетевыми</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организациями информации о пропускной способности</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электрических сетей, об их технических характеристиках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и о стоимости услуг по передаче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рассмотрения заявлений (жалоб)</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по вопросам предоставления доступа к услугам по передаче</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энергии и принятия по этим заявлениям</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(жалобам) решений, обязательных для исполнения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юридическими и физическими лицами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64. Антимонопольный орган рассматривает заявление (жалобу) в месячный срок с даты его поступления.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2004 г. N 861</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(в редакции Постановления</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Правительства 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21 марта 2007 г. N 168)</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pStyle w:val="ConsPlusTitle"/>
        <w:widowControl/>
        <w:jc w:val="center"/>
        <w:outlineLvl w:val="0"/>
      </w:pPr>
      <w:r>
        <w:t>ПРАВИЛА</w:t>
      </w:r>
    </w:p>
    <w:p w:rsidR="00D5737E" w:rsidRDefault="00D5737E">
      <w:pPr>
        <w:pStyle w:val="ConsPlusTitle"/>
        <w:widowControl/>
        <w:jc w:val="center"/>
        <w:outlineLvl w:val="0"/>
      </w:pPr>
      <w:r>
        <w:t>НЕДИСКРИМИНАЦИОННОГО ДОСТУПА К УСЛУГАМ</w:t>
      </w:r>
    </w:p>
    <w:p w:rsidR="00D5737E" w:rsidRDefault="00D5737E">
      <w:pPr>
        <w:pStyle w:val="ConsPlusTitle"/>
        <w:widowControl/>
        <w:jc w:val="center"/>
        <w:outlineLvl w:val="0"/>
      </w:pPr>
      <w:r>
        <w:t>ПО ОПЕРАТИВНО-ДИСПЕТЧЕРСКОМУ УПРАВЛЕНИЮ</w:t>
      </w:r>
    </w:p>
    <w:p w:rsidR="00D5737E" w:rsidRDefault="00D5737E">
      <w:pPr>
        <w:pStyle w:val="ConsPlusTitle"/>
        <w:widowControl/>
        <w:jc w:val="center"/>
        <w:outlineLvl w:val="0"/>
      </w:pPr>
      <w:r>
        <w:t>В ЭЛЕКТРОЭНЕРГЕТИКЕ И ОКАЗАНИЯ ЭТИХ УСЛУГ</w:t>
      </w:r>
    </w:p>
    <w:p w:rsidR="00D5737E" w:rsidRDefault="00D5737E">
      <w:pPr>
        <w:autoSpaceDE w:val="0"/>
        <w:autoSpaceDN w:val="0"/>
        <w:adjustRightInd w:val="0"/>
        <w:spacing w:after="0" w:line="240" w:lineRule="auto"/>
        <w:jc w:val="center"/>
        <w:outlineLvl w:val="0"/>
        <w:rPr>
          <w:rFonts w:ascii="Calibri" w:hAnsi="Calibri" w:cs="Calibri"/>
        </w:rPr>
      </w:pP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21.03.2007 </w:t>
      </w:r>
      <w:hyperlink r:id="rId90" w:history="1">
        <w:r>
          <w:rPr>
            <w:rFonts w:ascii="Calibri" w:hAnsi="Calibri" w:cs="Calibri"/>
            <w:color w:val="0000FF"/>
          </w:rPr>
          <w:t>N 168</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91" w:history="1">
        <w:r>
          <w:rPr>
            <w:rFonts w:ascii="Calibri" w:hAnsi="Calibri" w:cs="Calibri"/>
            <w:color w:val="0000FF"/>
          </w:rPr>
          <w:t>N 114</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Утратил силу. - </w:t>
      </w:r>
      <w:hyperlink r:id="rId93"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94"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w:t>
      </w:r>
      <w:r>
        <w:rPr>
          <w:rFonts w:ascii="Calibri" w:hAnsi="Calibri" w:cs="Calibri"/>
        </w:rPr>
        <w:lastRenderedPageBreak/>
        <w:t>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5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реквизиты заявителя;</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98"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9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Утратил силу. - </w:t>
      </w:r>
      <w:hyperlink r:id="rId100"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 При отсутствии сведений, указанных в </w:t>
      </w:r>
      <w:hyperlink r:id="rId101"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r:id="rId102" w:history="1">
        <w:r>
          <w:rPr>
            <w:rFonts w:ascii="Calibri" w:hAnsi="Calibri" w:cs="Calibri"/>
            <w:color w:val="0000FF"/>
          </w:rPr>
          <w:t>пунктом 11</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15. Абзац утратил силу. - </w:t>
      </w:r>
      <w:hyperlink r:id="rId104"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заявитель не представил сведения, предусмотренные </w:t>
      </w:r>
      <w:hyperlink r:id="rId106" w:history="1">
        <w:r>
          <w:rPr>
            <w:rFonts w:ascii="Calibri" w:hAnsi="Calibri" w:cs="Calibri"/>
            <w:color w:val="0000FF"/>
          </w:rPr>
          <w:t>пунктом 9</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заявитель представил недостоверные сведения;</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(пп. "в"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заявитель не соответствует </w:t>
      </w:r>
      <w:hyperlink r:id="rId108"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(пп. "г"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r:id="rId110"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r:id="rId111"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r:id="rId112"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r:id="rId113"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w:t>
      </w:r>
      <w:hyperlink r:id="rId115" w:history="1">
        <w:r>
          <w:rPr>
            <w:rFonts w:ascii="Calibri" w:hAnsi="Calibri" w:cs="Calibri"/>
            <w:color w:val="0000FF"/>
          </w:rPr>
          <w:t>перечнем</w:t>
        </w:r>
      </w:hyperlink>
      <w:r>
        <w:rPr>
          <w:rFonts w:ascii="Calibri" w:hAnsi="Calibri" w:cs="Calibri"/>
        </w:rPr>
        <w:t xml:space="preserve"> услуг субъектов оперативно-диспетчерского управления в электроэнергетике, цены (тарифы) на которые регулируются государством.</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19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2004 г. N 861</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(в редакции Постановления</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Правительства 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21 марта 2007 г. N 168)</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pStyle w:val="ConsPlusTitle"/>
        <w:widowControl/>
        <w:jc w:val="center"/>
        <w:outlineLvl w:val="0"/>
      </w:pPr>
      <w:r>
        <w:t>ПРАВИЛА</w:t>
      </w:r>
    </w:p>
    <w:p w:rsidR="00D5737E" w:rsidRDefault="00D5737E">
      <w:pPr>
        <w:pStyle w:val="ConsPlusTitle"/>
        <w:widowControl/>
        <w:jc w:val="center"/>
        <w:outlineLvl w:val="0"/>
      </w:pPr>
      <w:r>
        <w:t>НЕДИСКРИМИНАЦИОННОГО ДОСТУПА К УСЛУГАМ АДМИНИСТРАТОРА</w:t>
      </w:r>
    </w:p>
    <w:p w:rsidR="00D5737E" w:rsidRDefault="00D5737E">
      <w:pPr>
        <w:pStyle w:val="ConsPlusTitle"/>
        <w:widowControl/>
        <w:jc w:val="center"/>
        <w:outlineLvl w:val="0"/>
      </w:pPr>
      <w:r>
        <w:t>ТОРГОВОЙ СИСТЕМЫ ОПТОВОГО РЫНКА И ОКАЗАНИЯ ЭТИХ УСЛУГ</w:t>
      </w:r>
    </w:p>
    <w:p w:rsidR="00D5737E" w:rsidRDefault="00D5737E">
      <w:pPr>
        <w:autoSpaceDE w:val="0"/>
        <w:autoSpaceDN w:val="0"/>
        <w:adjustRightInd w:val="0"/>
        <w:spacing w:after="0" w:line="240" w:lineRule="auto"/>
        <w:jc w:val="center"/>
        <w:outlineLvl w:val="0"/>
        <w:rPr>
          <w:rFonts w:ascii="Calibri" w:hAnsi="Calibri" w:cs="Calibri"/>
        </w:rPr>
      </w:pP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21.03.2007 </w:t>
      </w:r>
      <w:hyperlink r:id="rId117" w:history="1">
        <w:r>
          <w:rPr>
            <w:rFonts w:ascii="Calibri" w:hAnsi="Calibri" w:cs="Calibri"/>
            <w:color w:val="0000FF"/>
          </w:rPr>
          <w:t>N 168</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09.06.2010 </w:t>
      </w:r>
      <w:hyperlink r:id="rId118" w:history="1">
        <w:r>
          <w:rPr>
            <w:rFonts w:ascii="Calibri" w:hAnsi="Calibri" w:cs="Calibri"/>
            <w:color w:val="0000FF"/>
          </w:rPr>
          <w:t>N 416</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r:id="rId119" w:history="1">
        <w:r>
          <w:rPr>
            <w:rFonts w:ascii="Calibri" w:hAnsi="Calibri" w:cs="Calibri"/>
            <w:color w:val="0000FF"/>
          </w:rPr>
          <w:t>пунктами 6</w:t>
        </w:r>
      </w:hyperlink>
      <w:r>
        <w:rPr>
          <w:rFonts w:ascii="Calibri" w:hAnsi="Calibri" w:cs="Calibri"/>
        </w:rPr>
        <w:t xml:space="preserve"> - </w:t>
      </w:r>
      <w:hyperlink r:id="rId120"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w:t>
      </w:r>
      <w:hyperlink r:id="rId121"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анкету заявителя, заполненную по установленной форме;</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нотариально заверенную копию учредительных документов;</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г) нотариально заверенную копию свидетельства о государственной регистрации юридического лица;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w:t>
      </w:r>
      <w:r>
        <w:rPr>
          <w:rFonts w:ascii="Calibri" w:hAnsi="Calibri" w:cs="Calibri"/>
        </w:rPr>
        <w:lastRenderedPageBreak/>
        <w:t>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125"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D5737E" w:rsidRDefault="00D5737E">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не представил документы и информацию, предусмотренные </w:t>
      </w:r>
      <w:hyperlink r:id="rId127" w:history="1">
        <w:r>
          <w:rPr>
            <w:rFonts w:ascii="Calibri" w:hAnsi="Calibri" w:cs="Calibri"/>
            <w:color w:val="0000FF"/>
          </w:rPr>
          <w:t>пунктом 6</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представил недостоверные сведения;</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утраты юридическим лицом статуса субъекта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D5737E" w:rsidRDefault="00D573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2004 г. N 861</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(в редакции Постановления</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Правительства Российской Федерации</w:t>
      </w:r>
    </w:p>
    <w:p w:rsidR="00D5737E" w:rsidRDefault="00D5737E">
      <w:pPr>
        <w:autoSpaceDE w:val="0"/>
        <w:autoSpaceDN w:val="0"/>
        <w:adjustRightInd w:val="0"/>
        <w:spacing w:after="0" w:line="240" w:lineRule="auto"/>
        <w:jc w:val="right"/>
        <w:outlineLvl w:val="0"/>
        <w:rPr>
          <w:rFonts w:ascii="Calibri" w:hAnsi="Calibri" w:cs="Calibri"/>
        </w:rPr>
      </w:pPr>
      <w:r>
        <w:rPr>
          <w:rFonts w:ascii="Calibri" w:hAnsi="Calibri" w:cs="Calibri"/>
        </w:rPr>
        <w:t>от 21 марта 2007 г. N 168)</w:t>
      </w:r>
    </w:p>
    <w:p w:rsidR="00D5737E" w:rsidRDefault="00D5737E">
      <w:pPr>
        <w:autoSpaceDE w:val="0"/>
        <w:autoSpaceDN w:val="0"/>
        <w:adjustRightInd w:val="0"/>
        <w:spacing w:after="0" w:line="240" w:lineRule="auto"/>
        <w:ind w:firstLine="540"/>
        <w:jc w:val="both"/>
        <w:outlineLvl w:val="0"/>
        <w:rPr>
          <w:rFonts w:ascii="Calibri" w:hAnsi="Calibri" w:cs="Calibri"/>
        </w:rPr>
      </w:pPr>
    </w:p>
    <w:p w:rsidR="00D5737E" w:rsidRDefault="00D5737E">
      <w:pPr>
        <w:pStyle w:val="ConsPlusTitle"/>
        <w:widowControl/>
        <w:jc w:val="center"/>
        <w:outlineLvl w:val="0"/>
      </w:pPr>
      <w:r>
        <w:t>ПРАВИЛА</w:t>
      </w:r>
    </w:p>
    <w:p w:rsidR="00D5737E" w:rsidRDefault="00D5737E">
      <w:pPr>
        <w:pStyle w:val="ConsPlusTitle"/>
        <w:widowControl/>
        <w:jc w:val="center"/>
        <w:outlineLvl w:val="0"/>
      </w:pPr>
      <w:r>
        <w:t>ТЕХНОЛОГИЧЕСКОГО ПРИСОЕДИНЕНИЯ ЭНЕРГОПРИНИМАЮЩИХ</w:t>
      </w:r>
    </w:p>
    <w:p w:rsidR="00D5737E" w:rsidRDefault="00D5737E">
      <w:pPr>
        <w:pStyle w:val="ConsPlusTitle"/>
        <w:widowControl/>
        <w:jc w:val="center"/>
        <w:outlineLvl w:val="0"/>
      </w:pPr>
      <w:r>
        <w:t>УСТРОЙСТВ ПОТРЕБИТЕЛЕЙ ЭЛЕКТРИЧЕСКОЙ ЭНЕРГИИ, ОБЪЕКТОВ ПО</w:t>
      </w:r>
    </w:p>
    <w:p w:rsidR="00D5737E" w:rsidRDefault="00D5737E">
      <w:pPr>
        <w:pStyle w:val="ConsPlusTitle"/>
        <w:widowControl/>
        <w:jc w:val="center"/>
        <w:outlineLvl w:val="0"/>
      </w:pPr>
      <w:r>
        <w:t>ПРОИЗВОДСТВУ ЭЛЕКТРИЧЕСКОЙ ЭНЕРГИИ, А ТАКЖЕ ОБЪЕКТОВ</w:t>
      </w:r>
    </w:p>
    <w:p w:rsidR="00D5737E" w:rsidRDefault="00D5737E">
      <w:pPr>
        <w:pStyle w:val="ConsPlusTitle"/>
        <w:widowControl/>
        <w:jc w:val="center"/>
        <w:outlineLvl w:val="0"/>
      </w:pPr>
      <w:r>
        <w:t>ЭЛЕКТРОСЕТЕВОГО ХОЗЯЙСТВА, ПРИНАДЛЕЖАЩИХ СЕТЕВЫМ</w:t>
      </w:r>
    </w:p>
    <w:p w:rsidR="00D5737E" w:rsidRDefault="00D5737E">
      <w:pPr>
        <w:pStyle w:val="ConsPlusTitle"/>
        <w:widowControl/>
        <w:jc w:val="center"/>
        <w:outlineLvl w:val="0"/>
      </w:pPr>
      <w:r>
        <w:t>ОРГАНИЗАЦИЯМ И ИНЫМ ЛИЦАМ, К ЭЛЕКТРИЧЕСКИМ СЕТЯМ</w:t>
      </w:r>
    </w:p>
    <w:p w:rsidR="00D5737E" w:rsidRDefault="00D5737E">
      <w:pPr>
        <w:autoSpaceDE w:val="0"/>
        <w:autoSpaceDN w:val="0"/>
        <w:adjustRightInd w:val="0"/>
        <w:spacing w:after="0" w:line="240" w:lineRule="auto"/>
        <w:jc w:val="center"/>
        <w:outlineLvl w:val="0"/>
        <w:rPr>
          <w:rFonts w:ascii="Calibri" w:hAnsi="Calibri" w:cs="Calibri"/>
        </w:rPr>
      </w:pP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21.03.2007 </w:t>
      </w:r>
      <w:hyperlink r:id="rId128" w:history="1">
        <w:r>
          <w:rPr>
            <w:rFonts w:ascii="Calibri" w:hAnsi="Calibri" w:cs="Calibri"/>
            <w:color w:val="0000FF"/>
          </w:rPr>
          <w:t>N 168</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129" w:history="1">
        <w:r>
          <w:rPr>
            <w:rFonts w:ascii="Calibri" w:hAnsi="Calibri" w:cs="Calibri"/>
            <w:color w:val="0000FF"/>
          </w:rPr>
          <w:t>N 118</w:t>
        </w:r>
      </w:hyperlink>
      <w:r>
        <w:rPr>
          <w:rFonts w:ascii="Calibri" w:hAnsi="Calibri" w:cs="Calibri"/>
        </w:rPr>
        <w:t xml:space="preserve">, от 21.04.2009 </w:t>
      </w:r>
      <w:hyperlink r:id="rId130" w:history="1">
        <w:r>
          <w:rPr>
            <w:rFonts w:ascii="Calibri" w:hAnsi="Calibri" w:cs="Calibri"/>
            <w:color w:val="0000FF"/>
          </w:rPr>
          <w:t>N 334</w:t>
        </w:r>
      </w:hyperlink>
      <w:r>
        <w:rPr>
          <w:rFonts w:ascii="Calibri" w:hAnsi="Calibri" w:cs="Calibri"/>
        </w:rPr>
        <w:t xml:space="preserve">, от 24.09.2010 </w:t>
      </w:r>
      <w:hyperlink r:id="rId131" w:history="1">
        <w:r>
          <w:rPr>
            <w:rFonts w:ascii="Calibri" w:hAnsi="Calibri" w:cs="Calibri"/>
            <w:color w:val="0000FF"/>
          </w:rPr>
          <w:t>N 759</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01.03.2011 </w:t>
      </w:r>
      <w:hyperlink r:id="rId132" w:history="1">
        <w:r>
          <w:rPr>
            <w:rFonts w:ascii="Calibri" w:hAnsi="Calibri" w:cs="Calibri"/>
            <w:color w:val="0000FF"/>
          </w:rPr>
          <w:t>N 129</w:t>
        </w:r>
      </w:hyperlink>
      <w:r>
        <w:rPr>
          <w:rFonts w:ascii="Calibri" w:hAnsi="Calibri" w:cs="Calibri"/>
        </w:rPr>
        <w:t>)</w:t>
      </w:r>
    </w:p>
    <w:p w:rsidR="00D5737E" w:rsidRDefault="00D5737E">
      <w:pPr>
        <w:autoSpaceDE w:val="0"/>
        <w:autoSpaceDN w:val="0"/>
        <w:adjustRightInd w:val="0"/>
        <w:spacing w:after="0" w:line="240" w:lineRule="auto"/>
        <w:jc w:val="center"/>
        <w:outlineLvl w:val="0"/>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присоединенной мощности между юридическими лицами и индивидуальными предпринимателями.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21.04.2009 </w:t>
      </w:r>
      <w:hyperlink r:id="rId133" w:history="1">
        <w:r>
          <w:rPr>
            <w:rFonts w:ascii="Calibri" w:hAnsi="Calibri" w:cs="Calibri"/>
            <w:color w:val="0000FF"/>
          </w:rPr>
          <w:t>N 334</w:t>
        </w:r>
      </w:hyperlink>
      <w:r>
        <w:rPr>
          <w:rFonts w:ascii="Calibri" w:hAnsi="Calibri" w:cs="Calibri"/>
        </w:rPr>
        <w:t xml:space="preserve">, от 24.09.2010 </w:t>
      </w:r>
      <w:hyperlink r:id="rId134" w:history="1">
        <w:r>
          <w:rPr>
            <w:rFonts w:ascii="Calibri" w:hAnsi="Calibri" w:cs="Calibri"/>
            <w:color w:val="0000FF"/>
          </w:rPr>
          <w:t>N 759</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реконструируемых энергопринимающих устройств, присоединенная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r:id="rId135" w:history="1">
        <w:r>
          <w:rPr>
            <w:rFonts w:ascii="Calibri" w:hAnsi="Calibri" w:cs="Calibri"/>
            <w:color w:val="0000FF"/>
          </w:rPr>
          <w:t>пунктах 12.1</w:t>
        </w:r>
      </w:hyperlink>
      <w:r>
        <w:rPr>
          <w:rFonts w:ascii="Calibri" w:hAnsi="Calibri" w:cs="Calibri"/>
        </w:rPr>
        <w:t xml:space="preserve">, </w:t>
      </w:r>
      <w:hyperlink r:id="rId136" w:history="1">
        <w:r>
          <w:rPr>
            <w:rFonts w:ascii="Calibri" w:hAnsi="Calibri" w:cs="Calibri"/>
            <w:color w:val="0000FF"/>
          </w:rPr>
          <w:t>14</w:t>
        </w:r>
      </w:hyperlink>
      <w:r>
        <w:rPr>
          <w:rFonts w:ascii="Calibri" w:hAnsi="Calibri" w:cs="Calibri"/>
        </w:rPr>
        <w:t xml:space="preserve"> и </w:t>
      </w:r>
      <w:hyperlink r:id="rId137"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w:t>
      </w:r>
      <w:r>
        <w:rPr>
          <w:rFonts w:ascii="Calibri" w:hAnsi="Calibri" w:cs="Calibri"/>
        </w:rPr>
        <w:lastRenderedPageBreak/>
        <w:t>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присоединенной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присоединенной мощности, но изменяющие схему внешнего электроснабжения энергопринимающих устройств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21.04.2009 </w:t>
      </w:r>
      <w:hyperlink r:id="rId139" w:history="1">
        <w:r>
          <w:rPr>
            <w:rFonts w:ascii="Calibri" w:hAnsi="Calibri" w:cs="Calibri"/>
            <w:color w:val="0000FF"/>
          </w:rPr>
          <w:t>N 334</w:t>
        </w:r>
      </w:hyperlink>
      <w:r>
        <w:rPr>
          <w:rFonts w:ascii="Calibri" w:hAnsi="Calibri" w:cs="Calibri"/>
        </w:rPr>
        <w:t xml:space="preserve">, от 24.09.2010 </w:t>
      </w:r>
      <w:hyperlink r:id="rId140" w:history="1">
        <w:r>
          <w:rPr>
            <w:rFonts w:ascii="Calibri" w:hAnsi="Calibri" w:cs="Calibri"/>
            <w:color w:val="0000FF"/>
          </w:rPr>
          <w:t>N 759</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заключение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выполнение сторонами договора мероприятий, предусмотренных договором;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(за исключением объектов лиц, указанных в </w:t>
      </w:r>
      <w:hyperlink r:id="rId141" w:history="1">
        <w:r>
          <w:rPr>
            <w:rFonts w:ascii="Calibri" w:hAnsi="Calibri" w:cs="Calibri"/>
            <w:color w:val="0000FF"/>
          </w:rPr>
          <w:t>пунктах 12.1</w:t>
        </w:r>
      </w:hyperlink>
      <w:r>
        <w:rPr>
          <w:rFonts w:ascii="Calibri" w:hAnsi="Calibri" w:cs="Calibri"/>
        </w:rPr>
        <w:t xml:space="preserve"> - </w:t>
      </w:r>
      <w:hyperlink r:id="rId142" w:history="1">
        <w:r>
          <w:rPr>
            <w:rFonts w:ascii="Calibri" w:hAnsi="Calibri" w:cs="Calibri"/>
            <w:color w:val="0000FF"/>
          </w:rPr>
          <w:t>14</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"г.2"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составление акта о технологическом присоединении и акта разграничения балансовой принадлежности и эксплуатационной ответственности.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и выполнения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целей настоящих Правил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в сроки, предусмотренные </w:t>
      </w:r>
      <w:hyperlink r:id="rId147" w:history="1">
        <w:r>
          <w:rPr>
            <w:rFonts w:ascii="Calibri" w:hAnsi="Calibri" w:cs="Calibri"/>
            <w:color w:val="0000FF"/>
          </w:rPr>
          <w:t>подпунктом "б" пункта 16</w:t>
        </w:r>
      </w:hyperlink>
      <w:r>
        <w:rPr>
          <w:rFonts w:ascii="Calibri" w:hAnsi="Calibri" w:cs="Calibri"/>
        </w:rPr>
        <w:t xml:space="preserve"> настоящих Правил, начиная с даты подачи заявки в сетевую организацию.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Заявитель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w:t>
      </w:r>
      <w:r>
        <w:rPr>
          <w:rFonts w:ascii="Calibri" w:hAnsi="Calibri" w:cs="Calibri"/>
        </w:rPr>
        <w:lastRenderedPageBreak/>
        <w:t>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через уполномоченного представителя, а сетевая организация обязана принять такую заявку.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направления заявителем из числа лиц, указанных в </w:t>
      </w:r>
      <w:hyperlink r:id="rId149" w:history="1">
        <w:r>
          <w:rPr>
            <w:rFonts w:ascii="Calibri" w:hAnsi="Calibri" w:cs="Calibri"/>
            <w:color w:val="0000FF"/>
          </w:rPr>
          <w:t>пунктах 12.1</w:t>
        </w:r>
      </w:hyperlink>
      <w:r>
        <w:rPr>
          <w:rFonts w:ascii="Calibri" w:hAnsi="Calibri" w:cs="Calibri"/>
        </w:rPr>
        <w:t xml:space="preserve"> и </w:t>
      </w:r>
      <w:hyperlink r:id="rId150" w:history="1">
        <w:r>
          <w:rPr>
            <w:rFonts w:ascii="Calibri" w:hAnsi="Calibri" w:cs="Calibri"/>
            <w:color w:val="0000FF"/>
          </w:rPr>
          <w:t>14</w:t>
        </w:r>
      </w:hyperlink>
      <w:r>
        <w:rPr>
          <w:rFonts w:ascii="Calibri" w:hAnsi="Calibri" w:cs="Calibri"/>
        </w:rPr>
        <w:t xml:space="preserve"> настоящих Правил, 2 и более заявок в разные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 даты направления этих заявок обязан уведомить об этом такие сетевые организации.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8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В заявке, направляемой заявителем (за исключением лиц, указанных в </w:t>
      </w:r>
      <w:hyperlink r:id="rId152" w:history="1">
        <w:r>
          <w:rPr>
            <w:rFonts w:ascii="Calibri" w:hAnsi="Calibri" w:cs="Calibri"/>
            <w:color w:val="0000FF"/>
          </w:rPr>
          <w:t>пунктах 12</w:t>
        </w:r>
      </w:hyperlink>
      <w:r>
        <w:rPr>
          <w:rFonts w:ascii="Calibri" w:hAnsi="Calibri" w:cs="Calibri"/>
        </w:rPr>
        <w:t xml:space="preserve"> - </w:t>
      </w:r>
      <w:hyperlink r:id="rId153"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место нахождения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заявляемый уровень надежности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поэтапное распределение мощности, сроков ввода и сведения о категории надежности электроснабжения при вводе энергопринимающих устройств по этапам и очередям.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К заявке прилагаются следующие документы: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"д"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 утратил силу. - </w:t>
      </w:r>
      <w:hyperlink r:id="rId159"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заявке, направляемой заявителем - юридическим лицом или индивидуальным предпринимателем, суммарная присоединенная мощность энергопринимающих устройств которых не превышает 750 кВА, должны быть указаны: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сведения, указанные в </w:t>
      </w:r>
      <w:hyperlink r:id="rId161" w:history="1">
        <w:r>
          <w:rPr>
            <w:rFonts w:ascii="Calibri" w:hAnsi="Calibri" w:cs="Calibri"/>
            <w:color w:val="0000FF"/>
          </w:rPr>
          <w:t>подпунктах "а"</w:t>
        </w:r>
      </w:hyperlink>
      <w:r>
        <w:rPr>
          <w:rFonts w:ascii="Calibri" w:hAnsi="Calibri" w:cs="Calibri"/>
        </w:rPr>
        <w:t xml:space="preserve"> - </w:t>
      </w:r>
      <w:hyperlink r:id="rId162" w:history="1">
        <w:r>
          <w:rPr>
            <w:rFonts w:ascii="Calibri" w:hAnsi="Calibri" w:cs="Calibri"/>
            <w:color w:val="0000FF"/>
          </w:rPr>
          <w:t>"в"</w:t>
        </w:r>
      </w:hyperlink>
      <w:r>
        <w:rPr>
          <w:rFonts w:ascii="Calibri" w:hAnsi="Calibri" w:cs="Calibri"/>
        </w:rPr>
        <w:t xml:space="preserve">, </w:t>
      </w:r>
      <w:hyperlink r:id="rId163" w:history="1">
        <w:r>
          <w:rPr>
            <w:rFonts w:ascii="Calibri" w:hAnsi="Calibri" w:cs="Calibri"/>
            <w:color w:val="0000FF"/>
          </w:rPr>
          <w:t>"д"</w:t>
        </w:r>
      </w:hyperlink>
      <w:r>
        <w:rPr>
          <w:rFonts w:ascii="Calibri" w:hAnsi="Calibri" w:cs="Calibri"/>
        </w:rPr>
        <w:t xml:space="preserve">, </w:t>
      </w:r>
      <w:hyperlink r:id="rId164" w:history="1">
        <w:r>
          <w:rPr>
            <w:rFonts w:ascii="Calibri" w:hAnsi="Calibri" w:cs="Calibri"/>
            <w:color w:val="0000FF"/>
          </w:rPr>
          <w:t>"е"</w:t>
        </w:r>
      </w:hyperlink>
      <w:r>
        <w:rPr>
          <w:rFonts w:ascii="Calibri" w:hAnsi="Calibri" w:cs="Calibri"/>
        </w:rPr>
        <w:t xml:space="preserve">, </w:t>
      </w:r>
      <w:hyperlink r:id="rId165" w:history="1">
        <w:r>
          <w:rPr>
            <w:rFonts w:ascii="Calibri" w:hAnsi="Calibri" w:cs="Calibri"/>
            <w:color w:val="0000FF"/>
          </w:rPr>
          <w:t>"и"</w:t>
        </w:r>
      </w:hyperlink>
      <w:r>
        <w:rPr>
          <w:rFonts w:ascii="Calibri" w:hAnsi="Calibri" w:cs="Calibri"/>
        </w:rPr>
        <w:t xml:space="preserve">, </w:t>
      </w:r>
      <w:hyperlink r:id="rId166" w:history="1">
        <w:r>
          <w:rPr>
            <w:rFonts w:ascii="Calibri" w:hAnsi="Calibri" w:cs="Calibri"/>
            <w:color w:val="0000FF"/>
          </w:rPr>
          <w:t>"к"</w:t>
        </w:r>
      </w:hyperlink>
      <w:r>
        <w:rPr>
          <w:rFonts w:ascii="Calibri" w:hAnsi="Calibri" w:cs="Calibri"/>
        </w:rPr>
        <w:t xml:space="preserve"> пункта 9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максимальная мощность энергопринимающих устройств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характер нагрузки (вид производственной деятельности).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100 кВт включительно (с учетом ранее присоединенной в данной точке присоединения мощности), должны быть указаны: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сведения, предусмотренные </w:t>
      </w:r>
      <w:hyperlink r:id="rId167" w:history="1">
        <w:r>
          <w:rPr>
            <w:rFonts w:ascii="Calibri" w:hAnsi="Calibri" w:cs="Calibri"/>
            <w:color w:val="0000FF"/>
          </w:rPr>
          <w:t>подпунктами "а"</w:t>
        </w:r>
      </w:hyperlink>
      <w:r>
        <w:rPr>
          <w:rFonts w:ascii="Calibri" w:hAnsi="Calibri" w:cs="Calibri"/>
        </w:rPr>
        <w:t xml:space="preserve"> - </w:t>
      </w:r>
      <w:hyperlink r:id="rId168" w:history="1">
        <w:r>
          <w:rPr>
            <w:rFonts w:ascii="Calibri" w:hAnsi="Calibri" w:cs="Calibri"/>
            <w:color w:val="0000FF"/>
          </w:rPr>
          <w:t>"в"</w:t>
        </w:r>
      </w:hyperlink>
      <w:r>
        <w:rPr>
          <w:rFonts w:ascii="Calibri" w:hAnsi="Calibri" w:cs="Calibri"/>
        </w:rPr>
        <w:t xml:space="preserve">, </w:t>
      </w:r>
      <w:hyperlink r:id="rId169" w:history="1">
        <w:r>
          <w:rPr>
            <w:rFonts w:ascii="Calibri" w:hAnsi="Calibri" w:cs="Calibri"/>
            <w:color w:val="0000FF"/>
          </w:rPr>
          <w:t>"и"</w:t>
        </w:r>
      </w:hyperlink>
      <w:r>
        <w:rPr>
          <w:rFonts w:ascii="Calibri" w:hAnsi="Calibri" w:cs="Calibri"/>
        </w:rPr>
        <w:t xml:space="preserve"> и </w:t>
      </w:r>
      <w:hyperlink r:id="rId170" w:history="1">
        <w:r>
          <w:rPr>
            <w:rFonts w:ascii="Calibri" w:hAnsi="Calibri" w:cs="Calibri"/>
            <w:color w:val="0000FF"/>
          </w:rPr>
          <w:t>"к" пункта 9</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максимальная мощность присоединяемых энергопринимающих устройств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100 кВт включительно.</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12.1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В заявке, направляемой заявителем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 должны быть указаны: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сведения, предусмотренные </w:t>
      </w:r>
      <w:hyperlink r:id="rId172" w:history="1">
        <w:r>
          <w:rPr>
            <w:rFonts w:ascii="Calibri" w:hAnsi="Calibri" w:cs="Calibri"/>
            <w:color w:val="0000FF"/>
          </w:rPr>
          <w:t>подпунктами "а"</w:t>
        </w:r>
      </w:hyperlink>
      <w:r>
        <w:rPr>
          <w:rFonts w:ascii="Calibri" w:hAnsi="Calibri" w:cs="Calibri"/>
        </w:rPr>
        <w:t xml:space="preserve"> - </w:t>
      </w:r>
      <w:hyperlink r:id="rId173" w:history="1">
        <w:r>
          <w:rPr>
            <w:rFonts w:ascii="Calibri" w:hAnsi="Calibri" w:cs="Calibri"/>
            <w:color w:val="0000FF"/>
          </w:rPr>
          <w:t>"в"</w:t>
        </w:r>
      </w:hyperlink>
      <w:r>
        <w:rPr>
          <w:rFonts w:ascii="Calibri" w:hAnsi="Calibri" w:cs="Calibri"/>
        </w:rPr>
        <w:t xml:space="preserve">, </w:t>
      </w:r>
      <w:hyperlink r:id="rId174" w:history="1">
        <w:r>
          <w:rPr>
            <w:rFonts w:ascii="Calibri" w:hAnsi="Calibri" w:cs="Calibri"/>
            <w:color w:val="0000FF"/>
          </w:rPr>
          <w:t>"и"</w:t>
        </w:r>
      </w:hyperlink>
      <w:r>
        <w:rPr>
          <w:rFonts w:ascii="Calibri" w:hAnsi="Calibri" w:cs="Calibri"/>
        </w:rPr>
        <w:t xml:space="preserve"> и </w:t>
      </w:r>
      <w:hyperlink r:id="rId175" w:history="1">
        <w:r>
          <w:rPr>
            <w:rFonts w:ascii="Calibri" w:hAnsi="Calibri" w:cs="Calibri"/>
            <w:color w:val="0000FF"/>
          </w:rPr>
          <w:t>"к" пункта 9</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максимальная мощность присоединяемых энергопринимающих устройств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характер нагрузки (вид экономической деятельности хозяйствующего субъекта);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временного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13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w:t>
      </w:r>
      <w:r>
        <w:rPr>
          <w:rFonts w:ascii="Calibri" w:hAnsi="Calibri" w:cs="Calibri"/>
        </w:rPr>
        <w:lastRenderedPageBreak/>
        <w:t>предпринимательской деятельности, и электроснабжение которых предусматривается по одному источнику, должны быть указаны: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место жительства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сведения, предусмотренные </w:t>
      </w:r>
      <w:hyperlink r:id="rId177" w:history="1">
        <w:r>
          <w:rPr>
            <w:rFonts w:ascii="Calibri" w:hAnsi="Calibri" w:cs="Calibri"/>
            <w:color w:val="0000FF"/>
          </w:rPr>
          <w:t>подпунктами "б"</w:t>
        </w:r>
      </w:hyperlink>
      <w:r>
        <w:rPr>
          <w:rFonts w:ascii="Calibri" w:hAnsi="Calibri" w:cs="Calibri"/>
        </w:rPr>
        <w:t xml:space="preserve"> и </w:t>
      </w:r>
      <w:hyperlink r:id="rId178" w:history="1">
        <w:r>
          <w:rPr>
            <w:rFonts w:ascii="Calibri" w:hAnsi="Calibri" w:cs="Calibri"/>
            <w:color w:val="0000FF"/>
          </w:rPr>
          <w:t>"и" пункта 9</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максимальная мощность энергопринимающих устройств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14 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181"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договор оформляется сетевой организацией в соответствии с типовым договором по форме согласно </w:t>
      </w:r>
      <w:hyperlink r:id="rId18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100 кВт включительно (с учетом ранее присоединенной в данной точке присоединения мощности), договор оформляется сетевой организацией в соответствии с типовым договором по форме согласно </w:t>
      </w:r>
      <w:hyperlink r:id="rId185"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технологического присоединения энергопринимающих устройств, суммарная присоединенная мощность которых не превышает 750 кВА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187"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присоединяемая мощность которых превышает 750 кВА)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w:t>
      </w:r>
      <w:hyperlink r:id="rId19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При отсутствии сведений и документов, указанных в </w:t>
      </w:r>
      <w:hyperlink r:id="rId191" w:history="1">
        <w:r>
          <w:rPr>
            <w:rFonts w:ascii="Calibri" w:hAnsi="Calibri" w:cs="Calibri"/>
            <w:color w:val="0000FF"/>
          </w:rPr>
          <w:t>пунктах 9</w:t>
        </w:r>
      </w:hyperlink>
      <w:r>
        <w:rPr>
          <w:rFonts w:ascii="Calibri" w:hAnsi="Calibri" w:cs="Calibri"/>
        </w:rPr>
        <w:t xml:space="preserve">, </w:t>
      </w:r>
      <w:hyperlink r:id="rId192" w:history="1">
        <w:r>
          <w:rPr>
            <w:rFonts w:ascii="Calibri" w:hAnsi="Calibri" w:cs="Calibri"/>
            <w:color w:val="0000FF"/>
          </w:rPr>
          <w:t>10</w:t>
        </w:r>
      </w:hyperlink>
      <w:r>
        <w:rPr>
          <w:rFonts w:ascii="Calibri" w:hAnsi="Calibri" w:cs="Calibri"/>
        </w:rPr>
        <w:t xml:space="preserve"> и </w:t>
      </w:r>
      <w:hyperlink r:id="rId193" w:history="1">
        <w:r>
          <w:rPr>
            <w:rFonts w:ascii="Calibri" w:hAnsi="Calibri" w:cs="Calibri"/>
            <w:color w:val="0000FF"/>
          </w:rPr>
          <w:t>12</w:t>
        </w:r>
      </w:hyperlink>
      <w:r>
        <w:rPr>
          <w:rFonts w:ascii="Calibri" w:hAnsi="Calibri" w:cs="Calibri"/>
        </w:rPr>
        <w:t xml:space="preserve"> - </w:t>
      </w:r>
      <w:hyperlink r:id="rId194"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15 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Договор должен содержать следующие существенные условия: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срок осуществления мероприятий по технологическому присоединению, который не может превышать: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 рабочих дней (если в заявке не указан более продолжительный срок) - для заявителей, указанных в </w:t>
      </w:r>
      <w:hyperlink r:id="rId201" w:history="1">
        <w:r>
          <w:rPr>
            <w:rFonts w:ascii="Calibri" w:hAnsi="Calibri" w:cs="Calibri"/>
            <w:color w:val="0000FF"/>
          </w:rPr>
          <w:t>пункте 13</w:t>
        </w:r>
      </w:hyperlink>
      <w:r>
        <w:rPr>
          <w:rFonts w:ascii="Calibri" w:hAnsi="Calibri" w:cs="Calibri"/>
        </w:rPr>
        <w:t xml:space="preserve"> настоящих Правил,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месяцев - для заявителей, указанных в </w:t>
      </w:r>
      <w:hyperlink r:id="rId202" w:history="1">
        <w:r>
          <w:rPr>
            <w:rFonts w:ascii="Calibri" w:hAnsi="Calibri" w:cs="Calibri"/>
            <w:color w:val="0000FF"/>
          </w:rPr>
          <w:t>пунктах 12.1</w:t>
        </w:r>
      </w:hyperlink>
      <w:r>
        <w:rPr>
          <w:rFonts w:ascii="Calibri" w:hAnsi="Calibri" w:cs="Calibri"/>
        </w:rPr>
        <w:t xml:space="preserve">, </w:t>
      </w:r>
      <w:hyperlink r:id="rId203" w:history="1">
        <w:r>
          <w:rPr>
            <w:rFonts w:ascii="Calibri" w:hAnsi="Calibri" w:cs="Calibri"/>
            <w:color w:val="0000FF"/>
          </w:rPr>
          <w:t>14</w:t>
        </w:r>
      </w:hyperlink>
      <w:r>
        <w:rPr>
          <w:rFonts w:ascii="Calibri" w:hAnsi="Calibri" w:cs="Calibri"/>
        </w:rPr>
        <w:t xml:space="preserve"> и </w:t>
      </w:r>
      <w:hyperlink r:id="rId204" w:history="1">
        <w:r>
          <w:rPr>
            <w:rFonts w:ascii="Calibri" w:hAnsi="Calibri" w:cs="Calibri"/>
            <w:color w:val="0000FF"/>
          </w:rPr>
          <w:t>34</w:t>
        </w:r>
      </w:hyperlink>
      <w:r>
        <w:rPr>
          <w:rFonts w:ascii="Calibri" w:hAnsi="Calibri" w:cs="Calibri"/>
        </w:rPr>
        <w:t xml:space="preserve"> настоящих Правил,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год - для заявителей, суммарная присоединенная мощность энергопринимающих устройств которых не превышает 750 кВА, если более короткие сроки не предусмотрены соответствующей инвестиционной программой или соглашением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года - для заявителей, суммарная присоединенная мощность энергопринимающих устройств которых превышает 750 кВА, если иные сроки (но не более 4 лет) не предусмотрены соответствующей инвестиционной программой или соглашением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20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207" w:history="1">
        <w:r>
          <w:rPr>
            <w:rFonts w:ascii="Calibri" w:hAnsi="Calibri" w:cs="Calibri"/>
            <w:color w:val="0000FF"/>
          </w:rPr>
          <w:t>разделом III</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ж) порядок взаимодействия сетевых организаций и заявителей при возврате денежных средств за объемы невостребованной присоединенной мощности в соответствии с </w:t>
      </w:r>
      <w:hyperlink r:id="rId209" w:history="1">
        <w:r>
          <w:rPr>
            <w:rFonts w:ascii="Calibri" w:hAnsi="Calibri" w:cs="Calibri"/>
            <w:color w:val="0000FF"/>
          </w:rPr>
          <w:t>разделом VI</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 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r:id="rId212"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16.1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16.2. Внесение платы заявителями, указанными в </w:t>
      </w:r>
      <w:hyperlink r:id="rId214"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100 кВт включительно (с учетом ранее присоединенной в данной точке присоединения мощности), а также заявителями, указанными в </w:t>
      </w:r>
      <w:hyperlink r:id="rId215"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45 процентов платы за технологическое присоединение вносятся в течение 15 дней с даты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w:t>
      </w:r>
      <w:r>
        <w:rPr>
          <w:rFonts w:ascii="Calibri" w:hAnsi="Calibri" w:cs="Calibri"/>
        </w:rPr>
        <w:lastRenderedPageBreak/>
        <w:t>также акта о разграничении балансовой принадлежности электрических сетей и акта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10 процентов платы за технологическое присоединение вносятся в течение 15 дней с даты фактического присоединения.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16.2 введен </w:t>
      </w:r>
      <w:hyperlink r:id="rId21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r:id="rId217" w:history="1">
        <w:r>
          <w:rPr>
            <w:rFonts w:ascii="Calibri" w:hAnsi="Calibri" w:cs="Calibri"/>
            <w:color w:val="0000FF"/>
          </w:rPr>
          <w:t>пунктах 12.1</w:t>
        </w:r>
      </w:hyperlink>
      <w:r>
        <w:rPr>
          <w:rFonts w:ascii="Calibri" w:hAnsi="Calibri" w:cs="Calibri"/>
        </w:rPr>
        <w:t xml:space="preserve"> - </w:t>
      </w:r>
      <w:hyperlink r:id="rId218" w:history="1">
        <w:r>
          <w:rPr>
            <w:rFonts w:ascii="Calibri" w:hAnsi="Calibri" w:cs="Calibri"/>
            <w:color w:val="0000FF"/>
          </w:rPr>
          <w:t>14</w:t>
        </w:r>
      </w:hyperlink>
      <w:r>
        <w:rPr>
          <w:rFonts w:ascii="Calibri" w:hAnsi="Calibri" w:cs="Calibri"/>
        </w:rPr>
        <w:t xml:space="preserve"> и </w:t>
      </w:r>
      <w:hyperlink r:id="rId219"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16.3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16.4. Для заявителей, суммарная присоединяемая мощность энергопринимающих устройств которых не превышает 750 кВА, внесение платы за технологическое присоединение (за исключением случаев, урегулированных </w:t>
      </w:r>
      <w:hyperlink r:id="rId221"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16.4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отношении указанных в </w:t>
      </w:r>
      <w:hyperlink r:id="rId223"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100 кВт включительно (с учетом ранее присоединенной в данной точке присоединения мощности),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r:id="rId225" w:history="1">
        <w:r>
          <w:rPr>
            <w:rFonts w:ascii="Calibri" w:hAnsi="Calibri" w:cs="Calibri"/>
            <w:color w:val="0000FF"/>
          </w:rPr>
          <w:t>пункте 13</w:t>
        </w:r>
      </w:hyperlink>
      <w:r>
        <w:rPr>
          <w:rFonts w:ascii="Calibri" w:hAnsi="Calibri" w:cs="Calibri"/>
        </w:rPr>
        <w:t xml:space="preserve"> и </w:t>
      </w:r>
      <w:hyperlink r:id="rId226"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w:t>
      </w:r>
      <w:r>
        <w:rPr>
          <w:rFonts w:ascii="Calibri" w:hAnsi="Calibri" w:cs="Calibri"/>
        </w:rPr>
        <w:lastRenderedPageBreak/>
        <w:t>объектов электросетевого хозяйства от существующих объектов электросетевого хозяйства до границы участка заявителя, не допускается.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17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Мероприятия по технологическому присоединению включают в себя: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21.04.2009 </w:t>
      </w:r>
      <w:hyperlink r:id="rId229" w:history="1">
        <w:r>
          <w:rPr>
            <w:rFonts w:ascii="Calibri" w:hAnsi="Calibri" w:cs="Calibri"/>
            <w:color w:val="0000FF"/>
          </w:rPr>
          <w:t>N 334</w:t>
        </w:r>
      </w:hyperlink>
      <w:r>
        <w:rPr>
          <w:rFonts w:ascii="Calibri" w:hAnsi="Calibri" w:cs="Calibri"/>
        </w:rPr>
        <w:t xml:space="preserve">, от 24.09.2010 </w:t>
      </w:r>
      <w:hyperlink r:id="rId230" w:history="1">
        <w:r>
          <w:rPr>
            <w:rFonts w:ascii="Calibri" w:hAnsi="Calibri" w:cs="Calibri"/>
            <w:color w:val="0000FF"/>
          </w:rPr>
          <w:t>N 759</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проверку сетевой организацией выполнения заявителем технических условий;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r:id="rId232" w:history="1">
        <w:r>
          <w:rPr>
            <w:rFonts w:ascii="Calibri" w:hAnsi="Calibri" w:cs="Calibri"/>
            <w:color w:val="0000FF"/>
          </w:rPr>
          <w:t>пунктах 12.1</w:t>
        </w:r>
      </w:hyperlink>
      <w:r>
        <w:rPr>
          <w:rFonts w:ascii="Calibri" w:hAnsi="Calibri" w:cs="Calibri"/>
        </w:rPr>
        <w:t xml:space="preserve"> - </w:t>
      </w:r>
      <w:hyperlink r:id="rId233" w:history="1">
        <w:r>
          <w:rPr>
            <w:rFonts w:ascii="Calibri" w:hAnsi="Calibri" w:cs="Calibri"/>
            <w:color w:val="0000FF"/>
          </w:rPr>
          <w:t>14</w:t>
        </w:r>
      </w:hyperlink>
      <w:r>
        <w:rPr>
          <w:rFonts w:ascii="Calibri" w:hAnsi="Calibri" w:cs="Calibri"/>
        </w:rPr>
        <w:t xml:space="preserve"> настоящих Правил, осмотр присоединяемых энергопринимающих устройств должен осуществляться с участием сетевой организации и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"ж" 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и акт об осуществлении технологического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Сетевая организация ежеквартально представляет системному оператору информацию о суммарной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20 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В целях подготовки технических условий сетевая организация: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r:id="rId238" w:history="1">
        <w:r>
          <w:rPr>
            <w:rFonts w:ascii="Calibri" w:hAnsi="Calibri" w:cs="Calibri"/>
            <w:color w:val="0000FF"/>
          </w:rPr>
          <w:t>пунктах 12.1</w:t>
        </w:r>
      </w:hyperlink>
      <w:r>
        <w:rPr>
          <w:rFonts w:ascii="Calibri" w:hAnsi="Calibri" w:cs="Calibri"/>
        </w:rPr>
        <w:t xml:space="preserve"> - </w:t>
      </w:r>
      <w:hyperlink r:id="rId239" w:history="1">
        <w:r>
          <w:rPr>
            <w:rFonts w:ascii="Calibri" w:hAnsi="Calibri" w:cs="Calibri"/>
            <w:color w:val="0000FF"/>
          </w:rPr>
          <w:t>14</w:t>
        </w:r>
      </w:hyperlink>
      <w:r>
        <w:rPr>
          <w:rFonts w:ascii="Calibri" w:hAnsi="Calibri" w:cs="Calibri"/>
        </w:rPr>
        <w:t xml:space="preserve"> и </w:t>
      </w:r>
      <w:hyperlink r:id="rId240" w:history="1">
        <w:r>
          <w:rPr>
            <w:rFonts w:ascii="Calibri" w:hAnsi="Calibri" w:cs="Calibri"/>
            <w:color w:val="0000FF"/>
          </w:rPr>
          <w:t>34</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течение 10 рабочих дней с даты получения заявки направляет в вышестоящую сетевую организацию информацию о планируемом технологическом присоединении, содержащую указание на присоединенную и максимальную мощность, характер нагрузки, категорию надежности электроснабжения.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в течение 15 дней с даты получения проекта технических условий от сетевой организации рассматривает заявки и согласовывает технические условия на технологическое присоединение в отношении генераторов, установленная мощность которых превышает 5 МВт, и энергопринимающих устройств, присоединяемая мощность которых превышает 750 кВА.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22. Утратил силу. - </w:t>
      </w:r>
      <w:hyperlink r:id="rId24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указанных в </w:t>
      </w:r>
      <w:hyperlink r:id="rId243" w:history="1">
        <w:r>
          <w:rPr>
            <w:rFonts w:ascii="Calibri" w:hAnsi="Calibri" w:cs="Calibri"/>
            <w:color w:val="0000FF"/>
          </w:rPr>
          <w:t>подпункте "г"</w:t>
        </w:r>
      </w:hyperlink>
      <w:r>
        <w:rPr>
          <w:rFonts w:ascii="Calibri" w:hAnsi="Calibri" w:cs="Calibri"/>
        </w:rP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25. В технических условиях для заявителей, за исключением лиц, указанных в </w:t>
      </w:r>
      <w:hyperlink r:id="rId245" w:history="1">
        <w:r>
          <w:rPr>
            <w:rFonts w:ascii="Calibri" w:hAnsi="Calibri" w:cs="Calibri"/>
            <w:color w:val="0000FF"/>
          </w:rPr>
          <w:t>пунктах 12.1</w:t>
        </w:r>
      </w:hyperlink>
      <w:r>
        <w:rPr>
          <w:rFonts w:ascii="Calibri" w:hAnsi="Calibri" w:cs="Calibri"/>
        </w:rPr>
        <w:t xml:space="preserve"> и </w:t>
      </w:r>
      <w:hyperlink r:id="rId246" w:history="1">
        <w:r>
          <w:rPr>
            <w:rFonts w:ascii="Calibri" w:hAnsi="Calibri" w:cs="Calibri"/>
            <w:color w:val="0000FF"/>
          </w:rPr>
          <w:t>14</w:t>
        </w:r>
      </w:hyperlink>
      <w:r>
        <w:rPr>
          <w:rFonts w:ascii="Calibri" w:hAnsi="Calibri" w:cs="Calibri"/>
        </w:rPr>
        <w:t xml:space="preserve"> настоящих Правил, должны быть указаны:</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а.1)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"а.1" введен </w:t>
      </w:r>
      <w:hyperlink r:id="rId24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организацией за счет ее средств;</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требования к присоединению энергопринимающих устройств к устройствам противоаварийной и режимной автоматики, требования к подключению всей присоединяемой мощности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w:t>
      </w:r>
      <w:r>
        <w:rPr>
          <w:rFonts w:ascii="Calibri" w:hAnsi="Calibri" w:cs="Calibri"/>
        </w:rPr>
        <w:lastRenderedPageBreak/>
        <w:t>снижении частоты электрического тока или напряжения в прилегающей электрической сети, требования к характеристикам генераторов;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25.1. В технических условиях для заявителей, предусмотренных </w:t>
      </w:r>
      <w:hyperlink r:id="rId250" w:history="1">
        <w:r>
          <w:rPr>
            <w:rFonts w:ascii="Calibri" w:hAnsi="Calibri" w:cs="Calibri"/>
            <w:color w:val="0000FF"/>
          </w:rPr>
          <w:t>пунктами 12.1</w:t>
        </w:r>
      </w:hyperlink>
      <w:r>
        <w:rPr>
          <w:rFonts w:ascii="Calibri" w:hAnsi="Calibri" w:cs="Calibri"/>
        </w:rPr>
        <w:t xml:space="preserve"> и </w:t>
      </w:r>
      <w:hyperlink r:id="rId251" w:history="1">
        <w:r>
          <w:rPr>
            <w:rFonts w:ascii="Calibri" w:hAnsi="Calibri" w:cs="Calibri"/>
            <w:color w:val="0000FF"/>
          </w:rPr>
          <w:t>14</w:t>
        </w:r>
      </w:hyperlink>
      <w:r>
        <w:rPr>
          <w:rFonts w:ascii="Calibri" w:hAnsi="Calibri" w:cs="Calibri"/>
        </w:rPr>
        <w:t xml:space="preserve"> настоящих Правил, должны быть указаны: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25.1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26. Требования, указанные в </w:t>
      </w:r>
      <w:hyperlink r:id="rId254" w:history="1">
        <w:r>
          <w:rPr>
            <w:rFonts w:ascii="Calibri" w:hAnsi="Calibri" w:cs="Calibri"/>
            <w:color w:val="0000FF"/>
          </w:rPr>
          <w:t>подпунктах "в"</w:t>
        </w:r>
      </w:hyperlink>
      <w:r>
        <w:rPr>
          <w:rFonts w:ascii="Calibri" w:hAnsi="Calibri" w:cs="Calibri"/>
        </w:rPr>
        <w:t xml:space="preserve"> - </w:t>
      </w:r>
      <w:hyperlink r:id="rId255" w:history="1">
        <w:r>
          <w:rPr>
            <w:rFonts w:ascii="Calibri" w:hAnsi="Calibri" w:cs="Calibri"/>
            <w:color w:val="0000FF"/>
          </w:rPr>
          <w:t>"д"</w:t>
        </w:r>
      </w:hyperlink>
      <w:r>
        <w:rPr>
          <w:rFonts w:ascii="Calibri" w:hAnsi="Calibri" w:cs="Calibri"/>
        </w:rPr>
        <w:t xml:space="preserve"> пункта 25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заявителей (за исключением лиц, указанных в </w:t>
      </w:r>
      <w:hyperlink r:id="rId256" w:history="1">
        <w:r>
          <w:rPr>
            <w:rFonts w:ascii="Calibri" w:hAnsi="Calibri" w:cs="Calibri"/>
            <w:color w:val="0000FF"/>
          </w:rPr>
          <w:t>пунктах 12.1</w:t>
        </w:r>
      </w:hyperlink>
      <w:r>
        <w:rPr>
          <w:rFonts w:ascii="Calibri" w:hAnsi="Calibri" w:cs="Calibri"/>
        </w:rPr>
        <w:t xml:space="preserve"> и </w:t>
      </w:r>
      <w:hyperlink r:id="rId257" w:history="1">
        <w:r>
          <w:rPr>
            <w:rFonts w:ascii="Calibri" w:hAnsi="Calibri" w:cs="Calibri"/>
            <w:color w:val="0000FF"/>
          </w:rPr>
          <w:t>14</w:t>
        </w:r>
      </w:hyperlink>
      <w:r>
        <w:rPr>
          <w:rFonts w:ascii="Calibri" w:hAnsi="Calibri" w:cs="Calibri"/>
        </w:rPr>
        <w:t xml:space="preserve"> настоящих Правил), суммарная присоединенная мощность энергопринимающих устройств которых не превышает 750 кВА, указываются сведения, предусмотренные </w:t>
      </w:r>
      <w:hyperlink r:id="rId258" w:history="1">
        <w:r>
          <w:rPr>
            <w:rFonts w:ascii="Calibri" w:hAnsi="Calibri" w:cs="Calibri"/>
            <w:color w:val="0000FF"/>
          </w:rPr>
          <w:t>подпунктами "а"</w:t>
        </w:r>
      </w:hyperlink>
      <w:r>
        <w:rPr>
          <w:rFonts w:ascii="Calibri" w:hAnsi="Calibri" w:cs="Calibri"/>
        </w:rPr>
        <w:t xml:space="preserve"> - </w:t>
      </w:r>
      <w:hyperlink r:id="rId259" w:history="1">
        <w:r>
          <w:rPr>
            <w:rFonts w:ascii="Calibri" w:hAnsi="Calibri" w:cs="Calibri"/>
            <w:color w:val="0000FF"/>
          </w:rPr>
          <w:t>"в"</w:t>
        </w:r>
      </w:hyperlink>
      <w:r>
        <w:rPr>
          <w:rFonts w:ascii="Calibri" w:hAnsi="Calibri" w:cs="Calibri"/>
        </w:rPr>
        <w:t xml:space="preserve"> и </w:t>
      </w:r>
      <w:hyperlink r:id="rId260" w:history="1">
        <w:r>
          <w:rPr>
            <w:rFonts w:ascii="Calibri" w:hAnsi="Calibri" w:cs="Calibri"/>
            <w:color w:val="0000FF"/>
          </w:rPr>
          <w:t>"д"</w:t>
        </w:r>
      </w:hyperlink>
      <w:r>
        <w:rPr>
          <w:rFonts w:ascii="Calibri" w:hAnsi="Calibri" w:cs="Calibri"/>
        </w:rPr>
        <w:t xml:space="preserve"> пункта 25 настоящих Правил.</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выдает дубликаты ранее выданных технических условий с указанием величины присоединенной (максимальной) мощности энергопринимающих устройств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III. Критерии наличия (отсутствия)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технической возможности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и особенности осуществления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по индивидуальному проекту</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Критериями наличия технической возможности технологического присоединения являются: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отсутствие ограничений на присоединяемую мощность в объектах электросетевого хозяйства, к которым надлежит произвести технологическое присоединение;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генерирующих объектов для удовлетворения потребности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29. В случае несоблюдения любого из указанных в </w:t>
      </w:r>
      <w:hyperlink r:id="rId267"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Включение объектов электросетевого хозяйства (за исключением объектов заявителей, указанных в </w:t>
      </w:r>
      <w:hyperlink r:id="rId268" w:history="1">
        <w:r>
          <w:rPr>
            <w:rFonts w:ascii="Calibri" w:hAnsi="Calibri" w:cs="Calibri"/>
            <w:color w:val="0000FF"/>
          </w:rPr>
          <w:t>пункте 13</w:t>
        </w:r>
      </w:hyperlink>
      <w:r>
        <w:rPr>
          <w:rFonts w:ascii="Calibri" w:hAnsi="Calibri" w:cs="Calibri"/>
        </w:rPr>
        <w:t xml:space="preserve"> настоящих Правил) в инвестиционные программы субъектов естественных монополий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означает наличие технической возможности технологического присоединения и является основанием для заключения договора независимо от соответствия критериям, указанным в </w:t>
      </w:r>
      <w:hyperlink r:id="rId270" w:history="1">
        <w:r>
          <w:rPr>
            <w:rFonts w:ascii="Calibri" w:hAnsi="Calibri" w:cs="Calibri"/>
            <w:color w:val="0000FF"/>
          </w:rPr>
          <w:t>подпунктах "а"</w:t>
        </w:r>
      </w:hyperlink>
      <w:r>
        <w:rPr>
          <w:rFonts w:ascii="Calibri" w:hAnsi="Calibri" w:cs="Calibri"/>
        </w:rPr>
        <w:t xml:space="preserve"> - </w:t>
      </w:r>
      <w:hyperlink r:id="rId271" w:history="1">
        <w:r>
          <w:rPr>
            <w:rFonts w:ascii="Calibri" w:hAnsi="Calibri" w:cs="Calibri"/>
            <w:color w:val="0000FF"/>
          </w:rPr>
          <w:t>"в" пункта 28</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w:t>
      </w:r>
      <w:r>
        <w:rPr>
          <w:rFonts w:ascii="Calibri" w:hAnsi="Calibri" w:cs="Calibri"/>
        </w:rPr>
        <w:lastRenderedPageBreak/>
        <w:t>установленном настоящими Правилами, с учетом особенностей, установленных настоящим разделом.</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30 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r:id="rId27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либо если поступила заявка на технологическое присоединение в соответствии с </w:t>
      </w:r>
      <w:hyperlink r:id="rId275"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проект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7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30.1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30.2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w:t>
      </w:r>
      <w:r>
        <w:rPr>
          <w:rFonts w:ascii="Calibri" w:hAnsi="Calibri" w:cs="Calibri"/>
        </w:rPr>
        <w:lastRenderedPageBreak/>
        <w:t>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присоединяемая мощность которых превышает 750 кВА)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30.3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r:id="rId280"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30.4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w:t>
      </w:r>
      <w:r>
        <w:rPr>
          <w:rFonts w:ascii="Calibri" w:hAnsi="Calibri" w:cs="Calibri"/>
        </w:rPr>
        <w:lastRenderedPageBreak/>
        <w:t>организации к вышестоящей сетевой организации в целях присоединения указанного заявителя в запрошенных им объемах.</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30.5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r:id="rId283" w:history="1">
        <w:r>
          <w:rPr>
            <w:rFonts w:ascii="Calibri" w:hAnsi="Calibri" w:cs="Calibri"/>
            <w:color w:val="0000FF"/>
          </w:rPr>
          <w:t>подпунктах "а"</w:t>
        </w:r>
      </w:hyperlink>
      <w:r>
        <w:rPr>
          <w:rFonts w:ascii="Calibri" w:hAnsi="Calibri" w:cs="Calibri"/>
        </w:rPr>
        <w:t xml:space="preserve"> - </w:t>
      </w:r>
      <w:hyperlink r:id="rId284"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федеральный орган исполнительной власти по технологическому надзору для получения заключения о наличии (отсутствии) технической возможности технологического присоединения сетевой организацией.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орган исполнительной власти по технологическому надзору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r:id="rId286" w:history="1">
        <w:r>
          <w:rPr>
            <w:rFonts w:ascii="Calibri" w:hAnsi="Calibri" w:cs="Calibri"/>
            <w:color w:val="0000FF"/>
          </w:rPr>
          <w:t>пунктах 12.1</w:t>
        </w:r>
      </w:hyperlink>
      <w:r>
        <w:rPr>
          <w:rFonts w:ascii="Calibri" w:hAnsi="Calibri" w:cs="Calibri"/>
        </w:rPr>
        <w:t xml:space="preserve"> и </w:t>
      </w:r>
      <w:hyperlink r:id="rId287"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33.1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IV. Особенности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энергопринимающих устройств потребителей посредством</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перераспределения присоединенной мощности между</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юридическими лицами и индивидуальными предпринимателями</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34. Заявители (за исключением лиц, указанных в </w:t>
      </w:r>
      <w:hyperlink r:id="rId290" w:history="1">
        <w:r>
          <w:rPr>
            <w:rFonts w:ascii="Calibri" w:hAnsi="Calibri" w:cs="Calibri"/>
            <w:color w:val="0000FF"/>
          </w:rPr>
          <w:t>пункте 12.1</w:t>
        </w:r>
      </w:hyperlink>
      <w:r>
        <w:rPr>
          <w:rFonts w:ascii="Calibri" w:hAnsi="Calibri" w:cs="Calibri"/>
        </w:rPr>
        <w:t xml:space="preserve"> настоящих Правил, присоединенная мощность энергопринимающих устройств которых составляет до 15 кВт включительно, заявителей, указанных в </w:t>
      </w:r>
      <w:hyperlink r:id="rId291" w:history="1">
        <w:r>
          <w:rPr>
            <w:rFonts w:ascii="Calibri" w:hAnsi="Calibri" w:cs="Calibri"/>
            <w:color w:val="0000FF"/>
          </w:rPr>
          <w:t>пунктах 13</w:t>
        </w:r>
      </w:hyperlink>
      <w:r>
        <w:rPr>
          <w:rFonts w:ascii="Calibri" w:hAnsi="Calibri" w:cs="Calibri"/>
        </w:rPr>
        <w:t xml:space="preserve"> и </w:t>
      </w:r>
      <w:hyperlink r:id="rId292" w:history="1">
        <w:r>
          <w:rPr>
            <w:rFonts w:ascii="Calibri" w:hAnsi="Calibri" w:cs="Calibri"/>
            <w:color w:val="0000FF"/>
          </w:rPr>
          <w:t>14</w:t>
        </w:r>
      </w:hyperlink>
      <w:r>
        <w:rPr>
          <w:rFonts w:ascii="Calibri" w:hAnsi="Calibri" w:cs="Calibri"/>
        </w:rPr>
        <w:t xml:space="preserve"> настоящих Правил,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вправе по соглашению с иными владельцами </w:t>
      </w:r>
      <w:r>
        <w:rPr>
          <w:rFonts w:ascii="Calibri" w:hAnsi="Calibri" w:cs="Calibri"/>
        </w:rPr>
        <w:lastRenderedPageBreak/>
        <w:t>энергопринимающих устройств снизить объем присоединенной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присоединенной мощности в пользу иных владельцев в пределах действия соответствующего центра питания (при осуществлении перераспределения присоединенной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присоединенной мощности в электрических сетях классом напряжения свыше 35 кВ центром питания считается подстанция, к которой осуществлено технологическое присоединение энергопринимающих устройств лица, перераспределяющего свою присоединенную мощность).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Лица, заключившие соглашение о перераспределении присоединенной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(далее - уведомление), сетевой организации, к сетевым объектам которой ранее были в установленном порядке присоединены энергопринимающие устройства указанных лиц.</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уведомлении указываются наименования и реквизиты сторон соглашения, центр питания, к которому осуществлено технологическое присоединение энергопринимающих устройств указанных лиц, местонахождение этих устройств (электрических сетей) указанных лиц и объем перераспределяемой мощности. К уведомлению прилагаются копии акта об осуществлении технологического присоединения или иных документов, подтверждающих объем присоединенной и максимальной мощности, заявка на технологическое присоединение энергопринимающих устройств лица, в пользу которого предполагается перераспределить избыток присоединенной мощности, и заверенная копия заключенного соглашения о перераспределении мощности. Допускается перераспределение объема максимальной мощности нескольких лиц в пользу одного лица в пределах действия одного центра питания.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соглашении о перераспределении мощности должны быть предусмотрены следующие обязательства лица (лиц), присоединенная мощность энергопринимающих устройств которого перераспределяется: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изменение устройств релейной защиты и устройств, обеспечивающих контроль величины максимальной мощности для снижения объема присоединенной и максимальной мощности в объемах, предусмотренных соглашением о перераспределении мощности, в срок до фактического присоединения энергопринимающих устройств лица, в пользу которого перераспределяется присоединенная мощность, в случае эксплуатационной принадлежности этих устройств лицам, перераспределяющим присоединенную мощность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внесение изменений в документы, предусматривающие взаимодействие сетевой организации и лиц (лица), присоединенная мощность энергопринимающих устройств которых перераспределяется, или подписание новых документов, фиксирующих объем присоединенной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лица, в пользу которого перераспределяется присоединенная мощность.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Любое лицо, заинтересованное в перераспределении в свою пользу присоединенной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присоединенной мощности (далее - запрос расчета) по индивидуальному проекту.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запросе расчета указываются: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лица, присоединенная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наименование лица, в пользу которого перераспределяется присоединенная мощность, с указанием местонахождения присоединяемых (присоединенных) энергопринимающих устройств, </w:t>
      </w:r>
      <w:r>
        <w:rPr>
          <w:rFonts w:ascii="Calibri" w:hAnsi="Calibri" w:cs="Calibri"/>
        </w:rPr>
        <w:lastRenderedPageBreak/>
        <w:t>точек присоединения к электрической сети (при их наличии) и объема перераспределяемой присоединенной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запросу расчета прилагаются копии акта об осуществлении технологического присоединения или иного документа, подтверждающего объем присоединенной и максимальной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36. В случае если иное не установлено </w:t>
      </w:r>
      <w:hyperlink r:id="rId293"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r:id="rId294"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стоимости технологического присоединения по индивидуальному проекту - для лиц, желающих осуществить технологическое присоединение путем перераспределения присоединенной мощности энергопринимающих устройств других лиц;</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присоединенная мощность;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присоединенную мощность в пользу другого лица, в случае эксплуатационной принадлежности этих устройств лицам, перераспределяющим присоединенную мощность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37. К отношениям, возникающим после получения сетевой организацией уведомления,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платы за технологическое присоединение для заявителя, в пользу которого предполагается перераспределить присоединенную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присоединенной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38. Лицо, которое заключило соглашение о перераспределении мощности и присоединенная мощность энергопринимающих устройств которого перераспределяется, обязано осуществить необходимые действия по уменьшению присоединенной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присоединенная мощность, а также выполнить следующие требования сетевой организации, в рамках центра питания которой осуществляется перераспределение мощности по соглашению о перераспределении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изменить устройства релейной защиты и устройства, обеспечивающие контроль величины максимальной мощности для снижения объема присоединенной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присоединенную мощность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внести изменения в документы, предусматривающие взаимодействие сетевой организации и указанного лица, или подписать новые документы, фиксирующие объем присоединенной и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Сетевая организация обязана направить лицу, присоединенная мощность энергопринимающих устройств которого перераспределяется по соглашению о перераспределении мощности, указанные требования в течение 10 рабочих дней с даты выдачи технических условий лицу, в пользу которого перераспределяется присоединенная мощность по соглашению о перераспределении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До выполнения указанных требований сетевой организации фактическое присоединение энергопринимающих устройств лица, в пользу которого перераспределена присоединенная мощность, не производится.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39. Сетевая организация вправе отказать в представлении информации, указанной в </w:t>
      </w:r>
      <w:hyperlink r:id="rId295"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присоединенная мощность, по следующим причинам: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присоединенная мощность которых перераспределяется;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r:id="rId296" w:history="1">
        <w:r>
          <w:rPr>
            <w:rFonts w:ascii="Calibri" w:hAnsi="Calibri" w:cs="Calibri"/>
            <w:color w:val="0000FF"/>
          </w:rPr>
          <w:t>пунктами 34</w:t>
        </w:r>
      </w:hyperlink>
      <w:r>
        <w:rPr>
          <w:rFonts w:ascii="Calibri" w:hAnsi="Calibri" w:cs="Calibri"/>
        </w:rPr>
        <w:t xml:space="preserve"> и </w:t>
      </w:r>
      <w:hyperlink r:id="rId297"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присоединенная мощность энергопринимающих устройств которого перераспределяется: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присоединенной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присоединенная мощность (в случае эксплуатационной принадлежности этих устройств лицам, перераспределяющим присоединенную мощность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лиц (лица), присоединенная мощность энергопринимающих устройств которых перераспределяется, или подписании новых документов, фиксирующих объем присоединенной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присоединенная мощность.</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присоединенной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r:id="rId298" w:history="1">
        <w:r>
          <w:rPr>
            <w:rFonts w:ascii="Calibri" w:hAnsi="Calibri" w:cs="Calibri"/>
            <w:color w:val="0000FF"/>
          </w:rPr>
          <w:t>пунктом 34</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объектов электросетевого хозяйства</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w:t>
      </w:r>
      <w:r>
        <w:rPr>
          <w:rFonts w:ascii="Calibri" w:hAnsi="Calibri" w:cs="Calibri"/>
        </w:rPr>
        <w:lastRenderedPageBreak/>
        <w:t>смежной сетевой организацией в акте о разграничении балансовой принадлежности электрических сетей данных сетевых организаций;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D5737E" w:rsidRDefault="00D5737E">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объеме присоединенной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r:id="rId301" w:history="1">
        <w:r>
          <w:rPr>
            <w:rFonts w:ascii="Calibri" w:hAnsi="Calibri" w:cs="Calibri"/>
            <w:color w:val="0000FF"/>
          </w:rPr>
          <w:t>пунктах 9</w:t>
        </w:r>
      </w:hyperlink>
      <w:r>
        <w:rPr>
          <w:rFonts w:ascii="Calibri" w:hAnsi="Calibri" w:cs="Calibri"/>
        </w:rPr>
        <w:t xml:space="preserve"> и </w:t>
      </w:r>
      <w:hyperlink r:id="rId302"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r:id="rId303" w:history="1">
        <w:r>
          <w:rPr>
            <w:rFonts w:ascii="Calibri" w:hAnsi="Calibri" w:cs="Calibri"/>
            <w:color w:val="0000FF"/>
          </w:rPr>
          <w:t>пунктах 9</w:t>
        </w:r>
      </w:hyperlink>
      <w:r>
        <w:rPr>
          <w:rFonts w:ascii="Calibri" w:hAnsi="Calibri" w:cs="Calibri"/>
        </w:rPr>
        <w:t xml:space="preserve"> и </w:t>
      </w:r>
      <w:hyperlink r:id="rId304"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взаимодействия сетевых организаций</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и заявителей при возврате денежных средств за объемы</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невостребованной присоединенной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 xml:space="preserve">(введен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44. Заявители - юридические лица и индивидуальные предприниматели, имеющие на праве собственности или на ином законном основании энергопринимающие устройства общей присоединенной мощностью свыше 15 и до 100 кВт включительно, в отношении которых были осуществлены после 1 января 2009 г. в установленном порядке мероприятия по фактическому присоединению к электрическим сетям, и внесшие плату за технологическое присоединение к электрическим сетям в полном объеме, вправе направить сетевой организации, к электрическим сетям которой присоединены указанные энергопринимающие устройства, в течение 5 лет с даты фактического присоединения указанных устройств требование о возврате денежных средств, ранее уплаченных такими заявителями по договору, за объем невостребованной присоединенной мощности при условии соответствующего уменьшения объема присоединенной мощности в отношении энергопринимающих устройств такого заявителя (далее - требование о возврате денежных средств).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настоящих Правил под невостребованной присоединенной мощностью понимается объем присоединенной мощности, определяемый заявителем самостоятельно исходя из объемов электропотребления.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45. Заявители, указанные в </w:t>
      </w:r>
      <w:hyperlink r:id="rId306" w:history="1">
        <w:r>
          <w:rPr>
            <w:rFonts w:ascii="Calibri" w:hAnsi="Calibri" w:cs="Calibri"/>
            <w:color w:val="0000FF"/>
          </w:rPr>
          <w:t>пункте 44</w:t>
        </w:r>
      </w:hyperlink>
      <w:r>
        <w:rPr>
          <w:rFonts w:ascii="Calibri" w:hAnsi="Calibri" w:cs="Calibri"/>
        </w:rPr>
        <w:t xml:space="preserve"> настоящих Правил, направляют сетевой организации заказным письмом с уведомлением о вручении требование о возврате денежных средств с указанием:</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реквизитов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в том числе реквизитов, необходимых для получения платежа в безналичной форме;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наименования и местонахождения энергопринимающих устройств заявителя, ранее присоединенных к электрическим сетям в установленном порядке;</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максимальной и присоединенной мощности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количества точек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уровня надежности энергопринимающих устройств;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объема невостребованной присоединенной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суммы ранее уплаченных заявителем по договору денежных средств (без учета налогов) за объем невостребованной присоединенной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согласия с уменьшением объема присоединенной и максимальной мощности собственных энергопринимающих устройств на объем указанной невостребованной присоединенной мощности.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46. К требованию о возврате денежных средств прилагаются доверенность или иные документы, подтверждающие полномочия лица, подписавшего требование, и заверенные копии следующих документов: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технические условия;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акт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акт о разграничении балансовой принадлежности электрических сетей;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акт об осуществлении технологического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платежное поручение или иные документы, подтверждающие оплату по договору.</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47. Сетевая организация в течение 30 дней с даты получения требования о возврате денежных средств и документов, предусмотренных </w:t>
      </w:r>
      <w:hyperlink r:id="rId307" w:history="1">
        <w:r>
          <w:rPr>
            <w:rFonts w:ascii="Calibri" w:hAnsi="Calibri" w:cs="Calibri"/>
            <w:color w:val="0000FF"/>
          </w:rPr>
          <w:t>пунктом 46</w:t>
        </w:r>
      </w:hyperlink>
      <w:r>
        <w:rPr>
          <w:rFonts w:ascii="Calibri" w:hAnsi="Calibri" w:cs="Calibri"/>
        </w:rPr>
        <w:t xml:space="preserve"> настоящих Правил, осуществляет проверку достоверности указанных в них сведений.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указания недостоверных сведений либо отсутствия всех сведений, предусмотренных </w:t>
      </w:r>
      <w:hyperlink r:id="rId308" w:history="1">
        <w:r>
          <w:rPr>
            <w:rFonts w:ascii="Calibri" w:hAnsi="Calibri" w:cs="Calibri"/>
            <w:color w:val="0000FF"/>
          </w:rPr>
          <w:t>пунктом 45</w:t>
        </w:r>
      </w:hyperlink>
      <w:r>
        <w:rPr>
          <w:rFonts w:ascii="Calibri" w:hAnsi="Calibri" w:cs="Calibri"/>
        </w:rPr>
        <w:t xml:space="preserve"> настоящих Правил, в представленных документах сетевая организация направляет заявителю мотивированный отказ в возврате денежных средств в 30-дневный срок с даты получения указанных документов.</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48. В случае подтверждения достоверности сведений, указанных в требовании о возврате денежных средств и документах, предусмотренных </w:t>
      </w:r>
      <w:hyperlink r:id="rId309" w:history="1">
        <w:r>
          <w:rPr>
            <w:rFonts w:ascii="Calibri" w:hAnsi="Calibri" w:cs="Calibri"/>
            <w:color w:val="0000FF"/>
          </w:rPr>
          <w:t>пунктом 46</w:t>
        </w:r>
      </w:hyperlink>
      <w:r>
        <w:rPr>
          <w:rFonts w:ascii="Calibri" w:hAnsi="Calibri" w:cs="Calibri"/>
        </w:rPr>
        <w:t xml:space="preserve"> настоящих Правил, сетевая организация обязана направить заявителю в течение 30 дней с даты получения указанных </w:t>
      </w:r>
      <w:r>
        <w:rPr>
          <w:rFonts w:ascii="Calibri" w:hAnsi="Calibri" w:cs="Calibri"/>
        </w:rPr>
        <w:lastRenderedPageBreak/>
        <w:t>документов подписанные ею скорректированные исключительно с учетом уменьшения объема присоединенной и максимальной мощности энергопринимающих устройств на объем невостребованной присоединенной мощности, указанный в требовании о возврате денежных средств, следующие документы, которые направляются заявителю заказным письмом с уведомлением о вручении:</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технические условия;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акт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акт о разграничении балансовой принадлежности электрических сетей;</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акт об осуществлении технологического присоединения.</w:t>
      </w:r>
    </w:p>
    <w:p w:rsidR="00D5737E" w:rsidRDefault="00D5737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49. Сетевая организация обязана перечислить сумму ранее уплаченных заявителем по договору денежных средств (без учета налогов) за объем невостребованной присоединенной мощности по реквизитам, указанным заявителем в требовании о возврате денежных средств, в течение 15 рабочих дней с даты поступления в сетевую организацию подписанных заявителем документов, указанных в </w:t>
      </w:r>
      <w:hyperlink r:id="rId310" w:history="1">
        <w:r>
          <w:rPr>
            <w:rFonts w:ascii="Calibri" w:hAnsi="Calibri" w:cs="Calibri"/>
            <w:color w:val="0000FF"/>
          </w:rPr>
          <w:t>пункте 48</w:t>
        </w:r>
      </w:hyperlink>
      <w:r>
        <w:rPr>
          <w:rFonts w:ascii="Calibri" w:hAnsi="Calibri" w:cs="Calibri"/>
        </w:rPr>
        <w:t xml:space="preserve"> настоящих Правил.</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технологического</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присоединения энергопринимающих</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устройств потребителей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по производству электрической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энергии, а также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электросетевого хозяйства,</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принадлежащих сетевым организациям</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и иным лицам, 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(введено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ТИПОВОЙ ДОГОВОР</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об осуществлении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(для физических лиц в целях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энергопринимающих устройств, максимальная мощность которых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составляет до 15 кВт включительно (с учетом ранее</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присоединенной в данной точке присоединения мощности)</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и которые используются для бытовых и иных нужд,</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не связанных с осуществлением</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предпринимательской деятельности)</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pStyle w:val="ConsPlusNonformat"/>
        <w:widowControl/>
      </w:pPr>
      <w:r>
        <w:t>____________________________                   "__" _______________ 20__ г.</w:t>
      </w:r>
    </w:p>
    <w:p w:rsidR="00D5737E" w:rsidRDefault="00D5737E">
      <w:pPr>
        <w:pStyle w:val="ConsPlusNonformat"/>
        <w:widowControl/>
      </w:pPr>
      <w:r>
        <w:t>(место заключения договора)                     (дата заключения договора)</w:t>
      </w:r>
    </w:p>
    <w:p w:rsidR="00D5737E" w:rsidRDefault="00D5737E">
      <w:pPr>
        <w:pStyle w:val="ConsPlusNonformat"/>
        <w:widowControl/>
      </w:pP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сетевой организации)</w:t>
      </w:r>
    </w:p>
    <w:p w:rsidR="00D5737E" w:rsidRDefault="00D5737E">
      <w:pPr>
        <w:pStyle w:val="ConsPlusNonformat"/>
        <w:widowControl/>
      </w:pPr>
      <w:r>
        <w:t>именуемая(ый) в дальнейшем сетевой организацией, в лице 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(должность, фамилия, имя, отчество)</w:t>
      </w:r>
    </w:p>
    <w:p w:rsidR="00D5737E" w:rsidRDefault="00D5737E">
      <w:pPr>
        <w:pStyle w:val="ConsPlusNonformat"/>
        <w:widowControl/>
      </w:pPr>
      <w:r>
        <w:t>действующего на основании _________________________________________________</w:t>
      </w:r>
    </w:p>
    <w:p w:rsidR="00D5737E" w:rsidRDefault="00D5737E">
      <w:pPr>
        <w:pStyle w:val="ConsPlusNonformat"/>
        <w:widowControl/>
      </w:pPr>
      <w:r>
        <w:t xml:space="preserve">                                (наименование и реквизиты документа)</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с одной стороны, и ________________________________________________________</w:t>
      </w:r>
    </w:p>
    <w:p w:rsidR="00D5737E" w:rsidRDefault="00D5737E">
      <w:pPr>
        <w:pStyle w:val="ConsPlusNonformat"/>
        <w:widowControl/>
      </w:pPr>
      <w:r>
        <w:lastRenderedPageBreak/>
        <w:t xml:space="preserve">                    (фамилия, имя, отчество заявителя, серия, номер и дата</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выдачи паспорта или иного документа, удостоверяющего личность в</w:t>
      </w:r>
    </w:p>
    <w:p w:rsidR="00D5737E" w:rsidRDefault="00D5737E">
      <w:pPr>
        <w:pStyle w:val="ConsPlusNonformat"/>
        <w:widowControl/>
      </w:pPr>
      <w:r>
        <w:t xml:space="preserve">          соответствии с законодательством Российской Федерации)</w:t>
      </w:r>
    </w:p>
    <w:p w:rsidR="00D5737E" w:rsidRDefault="00D5737E">
      <w:pPr>
        <w:pStyle w:val="ConsPlusNonformat"/>
        <w:widowControl/>
      </w:pPr>
      <w:r>
        <w:t>именуемый(ая)  в дальнейшем заявителем,  с другой стороны, вместе именуемые</w:t>
      </w:r>
    </w:p>
    <w:p w:rsidR="00D5737E" w:rsidRDefault="00D5737E">
      <w:pPr>
        <w:pStyle w:val="ConsPlusNonformat"/>
        <w:widowControl/>
      </w:pPr>
      <w:r>
        <w:t>Сторонами, заключили настоящий договор о нижеследующем:</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 xml:space="preserve">    1.  По  настоящему  договору  сетевая  организация  принимает  на  себя</w:t>
      </w:r>
    </w:p>
    <w:p w:rsidR="00D5737E" w:rsidRDefault="00D5737E">
      <w:pPr>
        <w:pStyle w:val="ConsPlusNonformat"/>
        <w:widowControl/>
      </w:pPr>
      <w:r>
        <w:t>обязательства     по     осуществлению    технологического    присоединения</w:t>
      </w:r>
    </w:p>
    <w:p w:rsidR="00D5737E" w:rsidRDefault="00D5737E">
      <w:pPr>
        <w:pStyle w:val="ConsPlusNonformat"/>
        <w:widowControl/>
      </w:pPr>
      <w:r>
        <w:t>энергопринимающих    устройств    заявителя    (далее   -   технологическое</w:t>
      </w:r>
    </w:p>
    <w:p w:rsidR="00D5737E" w:rsidRDefault="00D5737E">
      <w:pPr>
        <w:pStyle w:val="ConsPlusNonformat"/>
        <w:widowControl/>
      </w:pPr>
      <w:r>
        <w:t>присоединение) ____________________________________________________________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энергопринимающих устройств)</w:t>
      </w:r>
    </w:p>
    <w:p w:rsidR="00D5737E" w:rsidRDefault="00D5737E">
      <w:pPr>
        <w:pStyle w:val="ConsPlusNonformat"/>
        <w:widowControl/>
      </w:pPr>
      <w:r>
        <w:t>в   том   числе  по   обеспечению   готовности   объектов   электросетевого</w:t>
      </w:r>
    </w:p>
    <w:p w:rsidR="00D5737E" w:rsidRDefault="00D5737E">
      <w:pPr>
        <w:pStyle w:val="ConsPlusNonformat"/>
        <w:widowControl/>
      </w:pPr>
      <w:r>
        <w:t>хозяйства  (включая  их  проектирование,  строительство,  реконструкцию)  к</w:t>
      </w:r>
    </w:p>
    <w:p w:rsidR="00D5737E" w:rsidRDefault="00D5737E">
      <w:pPr>
        <w:pStyle w:val="ConsPlusNonformat"/>
        <w:widowControl/>
      </w:pPr>
      <w:r>
        <w:t>присоединению   энергопринимающих  устройств,  урегулированию  отношений  с</w:t>
      </w:r>
    </w:p>
    <w:p w:rsidR="00D5737E" w:rsidRDefault="00D5737E">
      <w:pPr>
        <w:pStyle w:val="ConsPlusNonformat"/>
        <w:widowControl/>
      </w:pPr>
      <w:r>
        <w:t>третьими  лицами в случае необходимости строительства (модернизации) такими</w:t>
      </w:r>
    </w:p>
    <w:p w:rsidR="00D5737E" w:rsidRDefault="00D5737E">
      <w:pPr>
        <w:pStyle w:val="ConsPlusNonformat"/>
        <w:widowControl/>
      </w:pPr>
      <w:r>
        <w:t>лицами     принадлежащих     им    объектов    электросетевого    хозяйства</w:t>
      </w:r>
    </w:p>
    <w:p w:rsidR="00D5737E" w:rsidRDefault="00D5737E">
      <w:pPr>
        <w:pStyle w:val="ConsPlusNonformat"/>
        <w:widowControl/>
      </w:pPr>
      <w:r>
        <w:t>(энергопринимающих   устройств,   объектов   электроэнергетики),  с  учетом</w:t>
      </w:r>
    </w:p>
    <w:p w:rsidR="00D5737E" w:rsidRDefault="00D5737E">
      <w:pPr>
        <w:pStyle w:val="ConsPlusNonformat"/>
        <w:widowControl/>
      </w:pPr>
      <w:r>
        <w:t>следующих характеристик:</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категория надежности _______;</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ранее присоединенная в точке присоединения, указанной в </w:t>
      </w:r>
      <w:hyperlink r:id="rId312" w:history="1">
        <w:r>
          <w:rPr>
            <w:rFonts w:ascii="Calibri" w:hAnsi="Calibri" w:cs="Calibri"/>
            <w:color w:val="0000FF"/>
          </w:rPr>
          <w:t>пункте 3</w:t>
        </w:r>
      </w:hyperlink>
      <w:r>
        <w:rPr>
          <w:rFonts w:ascii="Calibri" w:hAnsi="Calibri" w:cs="Calibri"/>
        </w:rPr>
        <w:t xml:space="preserve"> настоящего договора, мощность ___________ кВт </w:t>
      </w:r>
      <w:hyperlink r:id="rId313" w:history="1">
        <w:r>
          <w:rPr>
            <w:rFonts w:ascii="Calibri" w:hAnsi="Calibri" w:cs="Calibri"/>
            <w:color w:val="0000FF"/>
          </w:rPr>
          <w:t>&lt;1&gt;</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D5737E" w:rsidRDefault="00D5737E">
      <w:pPr>
        <w:pStyle w:val="ConsPlusNonformat"/>
        <w:widowControl/>
      </w:pPr>
      <w:r>
        <w:t xml:space="preserve">    2. Технологическое присоединение необходимо для электроснабжения 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объектов заявителя)</w:t>
      </w:r>
    </w:p>
    <w:p w:rsidR="00D5737E" w:rsidRDefault="00D5737E">
      <w:pPr>
        <w:pStyle w:val="ConsPlusNonformat"/>
        <w:widowControl/>
      </w:pPr>
      <w:r>
        <w:t>расположенных (которые будут располагаться) 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(место нахождения объектов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r:id="rId31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r:id="rId315" w:history="1">
        <w:r>
          <w:rPr>
            <w:rFonts w:ascii="Calibri" w:hAnsi="Calibri" w:cs="Calibri"/>
            <w:color w:val="0000FF"/>
          </w:rPr>
          <w:t>приложении</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Срок действия технических условий составляет _______ год(а) </w:t>
      </w:r>
      <w:hyperlink r:id="rId31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_____________ </w:t>
      </w:r>
      <w:hyperlink r:id="rId31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Сетевая организация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Pr>
          <w:rFonts w:ascii="Calibri" w:hAnsi="Calibri" w:cs="Calibri"/>
        </w:rPr>
        <w:lastRenderedPageBreak/>
        <w:t>заявителем, провести с участием заявителя осмотр (обследование) присоединяемых энергопринимающих устройств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r:id="rId318"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r:id="rId31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Заявитель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надлежащим образом исполнять указанные в </w:t>
      </w:r>
      <w:hyperlink r:id="rId32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III. Плата за технологическое присоединение</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порядок расчетов</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pStyle w:val="ConsPlusNonformat"/>
        <w:widowControl/>
      </w:pPr>
      <w:r>
        <w:t xml:space="preserve">    10. Размер платы за  технологическое  присоединение  определяется </w:t>
      </w:r>
      <w:hyperlink r:id="rId321" w:history="1">
        <w:r>
          <w:rPr>
            <w:color w:val="0000FF"/>
          </w:rPr>
          <w:t>&lt;5&gt;</w:t>
        </w:r>
      </w:hyperlink>
      <w:r>
        <w:t xml:space="preserve"> в</w:t>
      </w:r>
    </w:p>
    <w:p w:rsidR="00D5737E" w:rsidRDefault="00D5737E">
      <w:pPr>
        <w:pStyle w:val="ConsPlusNonformat"/>
        <w:widowControl/>
      </w:pPr>
      <w:r>
        <w:t>соответствии с решением ___________________________________________________</w:t>
      </w:r>
    </w:p>
    <w:p w:rsidR="00D5737E" w:rsidRDefault="00D5737E">
      <w:pPr>
        <w:pStyle w:val="ConsPlusNonformat"/>
        <w:widowControl/>
      </w:pPr>
      <w:r>
        <w:t xml:space="preserve">                            (наименование органа исполнительной власти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области государственного регулирования тарифов)</w:t>
      </w:r>
    </w:p>
    <w:p w:rsidR="00D5737E" w:rsidRDefault="00D5737E">
      <w:pPr>
        <w:pStyle w:val="ConsPlusNonformat"/>
        <w:widowControl/>
      </w:pPr>
      <w:r>
        <w:t>от __________ N _______ и составляет _________ рублей ________ копеек.</w:t>
      </w:r>
    </w:p>
    <w:p w:rsidR="00D5737E" w:rsidRDefault="00D5737E">
      <w:pPr>
        <w:pStyle w:val="ConsPlusNonformat"/>
        <w:widowControl/>
      </w:pPr>
      <w:r>
        <w:t xml:space="preserve">    11.  Внесение  платы  за  технологическое  присоединение осуществляется</w:t>
      </w:r>
    </w:p>
    <w:p w:rsidR="00D5737E" w:rsidRDefault="00D5737E">
      <w:pPr>
        <w:pStyle w:val="ConsPlusNonformat"/>
        <w:widowControl/>
      </w:pPr>
      <w:r>
        <w:t>заявителем в следующем порядке: ___________________________________________</w:t>
      </w:r>
    </w:p>
    <w:p w:rsidR="00D5737E" w:rsidRDefault="00D5737E">
      <w:pPr>
        <w:pStyle w:val="ConsPlusNonformat"/>
        <w:widowControl/>
      </w:pPr>
      <w:r>
        <w:t xml:space="preserve">                                       (указываются порядок и сроки</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внесения платы за технологическое присоединение)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сетей 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322" w:history="1">
        <w:r>
          <w:rPr>
            <w:rFonts w:ascii="Calibri" w:hAnsi="Calibri" w:cs="Calibri"/>
            <w:color w:val="0000FF"/>
          </w:rPr>
          <w:t>&lt;6&gt;</w:t>
        </w:r>
      </w:hyperlink>
      <w:r>
        <w:rPr>
          <w:rFonts w:ascii="Calibri" w:hAnsi="Calibri" w:cs="Calibri"/>
        </w:rPr>
        <w:t>.</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ответственность Сторон</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323" w:history="1">
        <w:r>
          <w:rPr>
            <w:rFonts w:ascii="Calibri" w:hAnsi="Calibri" w:cs="Calibri"/>
            <w:color w:val="0000FF"/>
          </w:rPr>
          <w:t>кодексом</w:t>
        </w:r>
      </w:hyperlink>
      <w:r>
        <w:rPr>
          <w:rFonts w:ascii="Calibri" w:hAnsi="Calibri" w:cs="Calibri"/>
        </w:rPr>
        <w:t xml:space="preserve">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Сетевая организация:                     Заявитель:</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(наименование сетевой организации)            (фамилия, имя, отчество)</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 xml:space="preserve">       (место нахождения)                (серия, номер, дата и место выдачи</w:t>
      </w:r>
    </w:p>
    <w:p w:rsidR="00D5737E" w:rsidRDefault="00D5737E">
      <w:pPr>
        <w:pStyle w:val="ConsPlusNonformat"/>
        <w:widowControl/>
      </w:pPr>
      <w:r>
        <w:t>ИНН/КПП __________________________       __________________________________</w:t>
      </w:r>
    </w:p>
    <w:p w:rsidR="00D5737E" w:rsidRDefault="00D5737E">
      <w:pPr>
        <w:pStyle w:val="ConsPlusNonformat"/>
        <w:widowControl/>
      </w:pPr>
      <w:r>
        <w:t>__________________________________         паспорта или иного документа,</w:t>
      </w:r>
    </w:p>
    <w:p w:rsidR="00D5737E" w:rsidRDefault="00D5737E">
      <w:pPr>
        <w:pStyle w:val="ConsPlusNonformat"/>
        <w:widowControl/>
      </w:pPr>
      <w:r>
        <w:lastRenderedPageBreak/>
        <w:t>р/с ______________________________       __________________________________</w:t>
      </w:r>
    </w:p>
    <w:p w:rsidR="00D5737E" w:rsidRDefault="00D5737E">
      <w:pPr>
        <w:pStyle w:val="ConsPlusNonformat"/>
        <w:widowControl/>
      </w:pPr>
      <w:r>
        <w:t>к/с ______________________________           удостоверяющего личность в</w:t>
      </w:r>
    </w:p>
    <w:p w:rsidR="00D5737E" w:rsidRDefault="00D5737E">
      <w:pPr>
        <w:pStyle w:val="ConsPlusNonformat"/>
        <w:widowControl/>
      </w:pPr>
      <w:r>
        <w:t>__________________________________        соответствии с законодательством</w:t>
      </w:r>
    </w:p>
    <w:p w:rsidR="00D5737E" w:rsidRDefault="00D5737E">
      <w:pPr>
        <w:pStyle w:val="ConsPlusNonformat"/>
        <w:widowControl/>
      </w:pPr>
      <w:r>
        <w:t>(должность, фамилия, имя, отчество             Российской Федерации)</w:t>
      </w:r>
    </w:p>
    <w:p w:rsidR="00D5737E" w:rsidRDefault="00D5737E">
      <w:pPr>
        <w:pStyle w:val="ConsPlusNonformat"/>
        <w:widowControl/>
      </w:pPr>
      <w:r>
        <w:t>__________________________________       ИНН (при наличии) ________________</w:t>
      </w:r>
    </w:p>
    <w:p w:rsidR="00D5737E" w:rsidRDefault="00D5737E">
      <w:pPr>
        <w:pStyle w:val="ConsPlusNonformat"/>
        <w:widowControl/>
      </w:pPr>
      <w:r>
        <w:t xml:space="preserve">   лица, действующего от имени           __________________________________</w:t>
      </w:r>
    </w:p>
    <w:p w:rsidR="00D5737E" w:rsidRDefault="00D5737E">
      <w:pPr>
        <w:pStyle w:val="ConsPlusNonformat"/>
        <w:widowControl/>
      </w:pPr>
      <w:r>
        <w:t xml:space="preserve">      сетевой организации)               Место жительства 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p>
    <w:p w:rsidR="00D5737E" w:rsidRDefault="00D5737E">
      <w:pPr>
        <w:pStyle w:val="ConsPlusNonformat"/>
        <w:widowControl/>
      </w:pPr>
      <w:r>
        <w:t xml:space="preserve">                       ___________                              ___________</w:t>
      </w:r>
    </w:p>
    <w:p w:rsidR="00D5737E" w:rsidRDefault="00D5737E">
      <w:pPr>
        <w:pStyle w:val="ConsPlusNonformat"/>
        <w:widowControl/>
      </w:pPr>
      <w:r>
        <w:t xml:space="preserve">                        (подпись)                                (подпись)</w:t>
      </w:r>
    </w:p>
    <w:p w:rsidR="00D5737E" w:rsidRDefault="00D5737E">
      <w:pPr>
        <w:pStyle w:val="ConsPlusNonformat"/>
        <w:widowControl/>
      </w:pPr>
    </w:p>
    <w:p w:rsidR="00D5737E" w:rsidRDefault="00D5737E">
      <w:pPr>
        <w:pStyle w:val="ConsPlusNonformat"/>
        <w:widowControl/>
      </w:pPr>
      <w:r>
        <w:t>М.П.</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к типовому договору</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об осуществлении технологического</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присоединения к электрическим сетям</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pStyle w:val="ConsPlusNonformat"/>
        <w:widowControl/>
      </w:pPr>
      <w:r>
        <w:t xml:space="preserve">                            ТЕХНИЧЕСКИЕ УСЛОВИЯ</w:t>
      </w:r>
    </w:p>
    <w:p w:rsidR="00D5737E" w:rsidRDefault="00D5737E">
      <w:pPr>
        <w:pStyle w:val="ConsPlusNonformat"/>
        <w:widowControl/>
      </w:pPr>
      <w:r>
        <w:t xml:space="preserve">                  для 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(для физических лиц в целях технологического присоединения</w:t>
      </w:r>
    </w:p>
    <w:p w:rsidR="00D5737E" w:rsidRDefault="00D5737E">
      <w:pPr>
        <w:pStyle w:val="ConsPlusNonformat"/>
        <w:widowControl/>
      </w:pPr>
      <w:r>
        <w:t xml:space="preserve">        энергопринимающих устройств, максимальная мощность которых</w:t>
      </w:r>
    </w:p>
    <w:p w:rsidR="00D5737E" w:rsidRDefault="00D5737E">
      <w:pPr>
        <w:pStyle w:val="ConsPlusNonformat"/>
        <w:widowControl/>
      </w:pPr>
      <w:r>
        <w:t xml:space="preserve">     составляет до 15 кВт включительно (с учетом ранее присоединенной</w:t>
      </w:r>
    </w:p>
    <w:p w:rsidR="00D5737E" w:rsidRDefault="00D5737E">
      <w:pPr>
        <w:pStyle w:val="ConsPlusNonformat"/>
        <w:widowControl/>
      </w:pPr>
      <w:r>
        <w:t xml:space="preserve">       в данной точке присоединения мощности) и которые используются</w:t>
      </w:r>
    </w:p>
    <w:p w:rsidR="00D5737E" w:rsidRDefault="00D5737E">
      <w:pPr>
        <w:pStyle w:val="ConsPlusNonformat"/>
        <w:widowControl/>
      </w:pPr>
      <w:r>
        <w:t xml:space="preserve">          для бытовых и иных нужд, не связанных с осуществлением</w:t>
      </w:r>
    </w:p>
    <w:p w:rsidR="00D5737E" w:rsidRDefault="00D5737E">
      <w:pPr>
        <w:pStyle w:val="ConsPlusNonformat"/>
        <w:widowControl/>
      </w:pPr>
      <w:r>
        <w:t xml:space="preserve">                     предпринимательской деятельности)</w:t>
      </w:r>
    </w:p>
    <w:p w:rsidR="00D5737E" w:rsidRDefault="00D5737E">
      <w:pPr>
        <w:pStyle w:val="ConsPlusNonformat"/>
        <w:widowControl/>
      </w:pPr>
    </w:p>
    <w:p w:rsidR="00D5737E" w:rsidRDefault="00D5737E">
      <w:pPr>
        <w:pStyle w:val="ConsPlusNonformat"/>
        <w:widowControl/>
      </w:pPr>
      <w:r>
        <w:t>N                                              "__" _______________ 20__ г.</w:t>
      </w:r>
    </w:p>
    <w:p w:rsidR="00D5737E" w:rsidRDefault="00D5737E">
      <w:pPr>
        <w:pStyle w:val="ConsPlusNonformat"/>
        <w:widowControl/>
      </w:pP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(наименование сетевой организации, выдавшей технические условия)</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(фамилия, имя, отчество заявителя)</w:t>
      </w:r>
    </w:p>
    <w:p w:rsidR="00D5737E" w:rsidRDefault="00D5737E">
      <w:pPr>
        <w:pStyle w:val="ConsPlusNonformat"/>
        <w:widowControl/>
      </w:pPr>
    </w:p>
    <w:p w:rsidR="00D5737E" w:rsidRDefault="00D5737E">
      <w:pPr>
        <w:pStyle w:val="ConsPlusNonformat"/>
        <w:widowControl/>
      </w:pPr>
      <w:r>
        <w:t xml:space="preserve">    1. Наименование энергопринимающих устройств заявителя 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2.  Наименование  и место нахождения объектов, в целях электроснабжения</w:t>
      </w:r>
    </w:p>
    <w:p w:rsidR="00D5737E" w:rsidRDefault="00D5737E">
      <w:pPr>
        <w:pStyle w:val="ConsPlusNonformat"/>
        <w:widowControl/>
      </w:pPr>
      <w:r>
        <w:t>которых   осуществляется  технологическое  присоединение  энергопринимающих</w:t>
      </w:r>
    </w:p>
    <w:p w:rsidR="00D5737E" w:rsidRDefault="00D5737E">
      <w:pPr>
        <w:pStyle w:val="ConsPlusNonformat"/>
        <w:widowControl/>
      </w:pPr>
      <w:r>
        <w:t>устройств заявителя 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3.  Максимальная  мощность  присоединяемых  энергопринимающих устройств</w:t>
      </w:r>
    </w:p>
    <w:p w:rsidR="00D5737E" w:rsidRDefault="00D5737E">
      <w:pPr>
        <w:pStyle w:val="ConsPlusNonformat"/>
        <w:widowControl/>
      </w:pPr>
      <w:r>
        <w:t>заявителя составляет ________________________________________________ (кВт)</w:t>
      </w:r>
    </w:p>
    <w:p w:rsidR="00D5737E" w:rsidRDefault="00D5737E">
      <w:pPr>
        <w:pStyle w:val="ConsPlusNonformat"/>
        <w:widowControl/>
      </w:pPr>
      <w:r>
        <w:t xml:space="preserve">                       (если энергопринимающее устройство вводится</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эксплуатацию по этапам и очередям, указывается поэтапное</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распределение мощности)</w:t>
      </w:r>
    </w:p>
    <w:p w:rsidR="00D5737E" w:rsidRDefault="00D5737E">
      <w:pPr>
        <w:pStyle w:val="ConsPlusNonformat"/>
        <w:widowControl/>
      </w:pPr>
      <w:r>
        <w:t xml:space="preserve">    4. Категория надежности ______________________________________________.</w:t>
      </w:r>
    </w:p>
    <w:p w:rsidR="00D5737E" w:rsidRDefault="00D5737E">
      <w:pPr>
        <w:pStyle w:val="ConsPlusNonformat"/>
        <w:widowControl/>
      </w:pPr>
      <w:r>
        <w:t xml:space="preserve">    5.  Класс  напряжения  электрических  сетей,  к  которым осуществляется</w:t>
      </w:r>
    </w:p>
    <w:p w:rsidR="00D5737E" w:rsidRDefault="00D5737E">
      <w:pPr>
        <w:pStyle w:val="ConsPlusNonformat"/>
        <w:widowControl/>
      </w:pPr>
      <w:r>
        <w:t>технологическое присоединение ____________ (кВ).</w:t>
      </w:r>
    </w:p>
    <w:p w:rsidR="00D5737E" w:rsidRDefault="00D5737E">
      <w:pPr>
        <w:pStyle w:val="ConsPlusNonformat"/>
        <w:widowControl/>
      </w:pPr>
      <w:r>
        <w:t xml:space="preserve">    6. Год ввода в эксплуатацию энергопринимающих устройств заявителя 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7.  Точка(и) присоединения (вводные распределительные устройства, линии</w:t>
      </w:r>
    </w:p>
    <w:p w:rsidR="00D5737E" w:rsidRDefault="00D5737E">
      <w:pPr>
        <w:pStyle w:val="ConsPlusNonformat"/>
        <w:widowControl/>
      </w:pPr>
      <w:r>
        <w:t>электропередачи, базовые подстанции, генераторы) 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8. Основной источник питания _________________________________________.</w:t>
      </w:r>
    </w:p>
    <w:p w:rsidR="00D5737E" w:rsidRDefault="00D5737E">
      <w:pPr>
        <w:pStyle w:val="ConsPlusNonformat"/>
        <w:widowControl/>
      </w:pPr>
      <w:r>
        <w:t xml:space="preserve">    9. Резервный источник питания ________________________________________.</w:t>
      </w:r>
    </w:p>
    <w:p w:rsidR="00D5737E" w:rsidRDefault="00D5737E">
      <w:pPr>
        <w:pStyle w:val="ConsPlusNonformat"/>
        <w:widowControl/>
      </w:pPr>
      <w:r>
        <w:t xml:space="preserve">    10. Сетевая организация осуществляет </w:t>
      </w:r>
      <w:hyperlink r:id="rId324" w:history="1">
        <w:r>
          <w:rPr>
            <w:color w:val="0000FF"/>
          </w:rPr>
          <w:t>&lt;1&gt;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(указываются требования к усилению существующей электрической сети в связи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с присоединением новых мощностей (строительство новых линий</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электропередачи, подстанций, увеличение сечения проводов и кабелей, замена</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или увеличение мощности трансформаторов, расширение распределительных</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устройств, модернизация оборудования, реконструкция объектов</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электросетевого хозяйства, установка устройств регулирования напряжения</w:t>
      </w:r>
    </w:p>
    <w:p w:rsidR="00D5737E" w:rsidRDefault="00D5737E">
      <w:pPr>
        <w:pStyle w:val="ConsPlusNonformat"/>
        <w:widowControl/>
      </w:pPr>
      <w:r>
        <w:t xml:space="preserve">   для обеспечения надежности и качества электрической энергии, а также</w:t>
      </w:r>
    </w:p>
    <w:p w:rsidR="00D5737E" w:rsidRDefault="00D5737E">
      <w:pPr>
        <w:pStyle w:val="ConsPlusNonformat"/>
        <w:widowControl/>
      </w:pPr>
      <w:r>
        <w:t xml:space="preserve">    по договоренности Сторон иные обязанности по исполнению технических</w:t>
      </w:r>
    </w:p>
    <w:p w:rsidR="00D5737E" w:rsidRDefault="00D5737E">
      <w:pPr>
        <w:pStyle w:val="ConsPlusNonformat"/>
        <w:widowControl/>
      </w:pPr>
      <w:r>
        <w:t xml:space="preserve">условий, предусмотренные </w:t>
      </w:r>
      <w:hyperlink r:id="rId325" w:history="1">
        <w:r>
          <w:rPr>
            <w:color w:val="0000FF"/>
          </w:rPr>
          <w:t>пунктом 25.1</w:t>
        </w:r>
      </w:hyperlink>
      <w:r>
        <w:t xml:space="preserve"> Правил технологического присоединения</w:t>
      </w:r>
    </w:p>
    <w:p w:rsidR="00D5737E" w:rsidRDefault="00D5737E">
      <w:pPr>
        <w:pStyle w:val="ConsPlusNonformat"/>
        <w:widowControl/>
      </w:pPr>
      <w:r>
        <w:t xml:space="preserve"> энергопринимающих устройств потребителей электрической энергии, объектов</w:t>
      </w:r>
    </w:p>
    <w:p w:rsidR="00D5737E" w:rsidRDefault="00D5737E">
      <w:pPr>
        <w:pStyle w:val="ConsPlusNonformat"/>
        <w:widowControl/>
      </w:pPr>
      <w:r>
        <w:t xml:space="preserve">  по производству электрической энергии, а также объектов электросетевого</w:t>
      </w:r>
    </w:p>
    <w:p w:rsidR="00D5737E" w:rsidRDefault="00D5737E">
      <w:pPr>
        <w:pStyle w:val="ConsPlusNonformat"/>
        <w:widowControl/>
      </w:pPr>
      <w:r>
        <w:t xml:space="preserve">        хозяйства, принадлежащих сетевым организациям и иным лицам,</w:t>
      </w:r>
    </w:p>
    <w:p w:rsidR="00D5737E" w:rsidRDefault="00D5737E">
      <w:pPr>
        <w:pStyle w:val="ConsPlusNonformat"/>
        <w:widowControl/>
      </w:pPr>
      <w:r>
        <w:t xml:space="preserve">                          к электрическим сетям))</w:t>
      </w:r>
    </w:p>
    <w:p w:rsidR="00D5737E" w:rsidRDefault="00D5737E">
      <w:pPr>
        <w:pStyle w:val="ConsPlusNonformat"/>
        <w:widowControl/>
      </w:pPr>
      <w:r>
        <w:t xml:space="preserve">    11. Заявитель осуществляет </w:t>
      </w:r>
      <w:hyperlink r:id="rId326" w:history="1">
        <w:r>
          <w:rPr>
            <w:color w:val="0000FF"/>
          </w:rPr>
          <w:t>&lt;2&gt;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12.  Срок  действия  настоящих технических условий составляет _________</w:t>
      </w:r>
    </w:p>
    <w:p w:rsidR="00D5737E" w:rsidRDefault="00D5737E">
      <w:pPr>
        <w:pStyle w:val="ConsPlusNonformat"/>
        <w:widowControl/>
      </w:pPr>
      <w:r>
        <w:t xml:space="preserve">год(а)  </w:t>
      </w:r>
      <w:hyperlink r:id="rId327" w:history="1">
        <w:r>
          <w:rPr>
            <w:color w:val="0000FF"/>
          </w:rPr>
          <w:t>&lt;3&gt;</w:t>
        </w:r>
      </w:hyperlink>
      <w:r>
        <w:t xml:space="preserve">  со  дня  заключения договора об осуществлении технологического</w:t>
      </w:r>
    </w:p>
    <w:p w:rsidR="00D5737E" w:rsidRDefault="00D5737E">
      <w:pPr>
        <w:pStyle w:val="ConsPlusNonformat"/>
        <w:widowControl/>
      </w:pPr>
      <w:r>
        <w:lastRenderedPageBreak/>
        <w:t>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_______________________</w:t>
      </w:r>
    </w:p>
    <w:p w:rsidR="00D5737E" w:rsidRDefault="00D5737E">
      <w:pPr>
        <w:pStyle w:val="ConsPlusNonformat"/>
        <w:widowControl/>
      </w:pPr>
      <w:r>
        <w:t xml:space="preserve">                                                  (подпись)</w:t>
      </w:r>
    </w:p>
    <w:p w:rsidR="00D5737E" w:rsidRDefault="00D5737E">
      <w:pPr>
        <w:pStyle w:val="ConsPlusNonformat"/>
        <w:widowControl/>
      </w:pPr>
      <w:r>
        <w:t xml:space="preserve">                                 __________________________________________</w:t>
      </w:r>
    </w:p>
    <w:p w:rsidR="00D5737E" w:rsidRDefault="00D5737E">
      <w:pPr>
        <w:pStyle w:val="ConsPlusNonformat"/>
        <w:widowControl/>
      </w:pPr>
      <w:r>
        <w:t xml:space="preserve">                                  (должность, фамилия, имя, отчество лица,</w:t>
      </w:r>
    </w:p>
    <w:p w:rsidR="00D5737E" w:rsidRDefault="00D5737E">
      <w:pPr>
        <w:pStyle w:val="ConsPlusNonformat"/>
        <w:widowControl/>
      </w:pPr>
      <w:r>
        <w:t xml:space="preserve">                                 __________________________________________</w:t>
      </w:r>
    </w:p>
    <w:p w:rsidR="00D5737E" w:rsidRDefault="00D5737E">
      <w:pPr>
        <w:pStyle w:val="ConsPlusNonformat"/>
        <w:widowControl/>
      </w:pPr>
      <w:r>
        <w:t xml:space="preserve">                                 действующего от имени сетевой организации)</w:t>
      </w:r>
    </w:p>
    <w:p w:rsidR="00D5737E" w:rsidRDefault="00D5737E">
      <w:pPr>
        <w:pStyle w:val="ConsPlusNonformat"/>
        <w:widowControl/>
      </w:pPr>
    </w:p>
    <w:p w:rsidR="00D5737E" w:rsidRDefault="00D5737E">
      <w:pPr>
        <w:pStyle w:val="ConsPlusNonformat"/>
        <w:widowControl/>
      </w:pPr>
      <w:r>
        <w:t xml:space="preserve">                                         "__" ______________ 20__ г.</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технологического</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присоединения энергопринимающих</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устройств потребителей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по производству электрической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энергии, а также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электросетевого хозяйства,</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принадлежащих сетевым организациям</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и иным лицам, 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(введено </w:t>
      </w:r>
      <w:hyperlink r:id="rId32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ТИПОВОЙ ДОГОВОР</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об осуществлении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(для юридических лиц или индивидуальных предпринимателей</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в целях технологического присоединения энергопринимающих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устройств, максимальная мощность которых составляет</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до 15 кВт включительно (с учетом ранее присоединенной</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в данной точке присоединения мощности))</w:t>
      </w:r>
    </w:p>
    <w:p w:rsidR="00D5737E" w:rsidRDefault="00D5737E">
      <w:pPr>
        <w:autoSpaceDE w:val="0"/>
        <w:autoSpaceDN w:val="0"/>
        <w:adjustRightInd w:val="0"/>
        <w:spacing w:after="0" w:line="240" w:lineRule="auto"/>
        <w:jc w:val="both"/>
        <w:outlineLvl w:val="1"/>
        <w:rPr>
          <w:rFonts w:ascii="Calibri" w:hAnsi="Calibri" w:cs="Calibri"/>
        </w:rPr>
      </w:pPr>
    </w:p>
    <w:p w:rsidR="00D5737E" w:rsidRDefault="00D5737E">
      <w:pPr>
        <w:pStyle w:val="ConsPlusNonformat"/>
        <w:widowControl/>
      </w:pPr>
      <w:r>
        <w:t>____________________________                   "__" _______________ 20__ г.</w:t>
      </w:r>
    </w:p>
    <w:p w:rsidR="00D5737E" w:rsidRDefault="00D5737E">
      <w:pPr>
        <w:pStyle w:val="ConsPlusNonformat"/>
        <w:widowControl/>
      </w:pPr>
      <w:r>
        <w:t>(место заключения договора)                     (дата заключения договора)</w:t>
      </w:r>
    </w:p>
    <w:p w:rsidR="00D5737E" w:rsidRDefault="00D5737E">
      <w:pPr>
        <w:pStyle w:val="ConsPlusNonformat"/>
        <w:widowControl/>
      </w:pP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сетевой организации)</w:t>
      </w:r>
    </w:p>
    <w:p w:rsidR="00D5737E" w:rsidRDefault="00D5737E">
      <w:pPr>
        <w:pStyle w:val="ConsPlusNonformat"/>
        <w:widowControl/>
      </w:pPr>
      <w:r>
        <w:t>именуемая(ый) в дальнейшем сетевой организацией, в лице 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(должность, фамилия, имя, отчество)</w:t>
      </w:r>
    </w:p>
    <w:p w:rsidR="00D5737E" w:rsidRDefault="00D5737E">
      <w:pPr>
        <w:pStyle w:val="ConsPlusNonformat"/>
        <w:widowControl/>
      </w:pPr>
      <w:r>
        <w:t>действующего на основании _________________________________________________</w:t>
      </w:r>
    </w:p>
    <w:p w:rsidR="00D5737E" w:rsidRDefault="00D5737E">
      <w:pPr>
        <w:pStyle w:val="ConsPlusNonformat"/>
        <w:widowControl/>
      </w:pPr>
      <w:r>
        <w:lastRenderedPageBreak/>
        <w:t>__________________________________________________________________________,</w:t>
      </w:r>
    </w:p>
    <w:p w:rsidR="00D5737E" w:rsidRDefault="00D5737E">
      <w:pPr>
        <w:pStyle w:val="ConsPlusNonformat"/>
        <w:widowControl/>
      </w:pPr>
      <w:r>
        <w:t xml:space="preserve">                   (наименование и реквизиты документа)</w:t>
      </w:r>
    </w:p>
    <w:p w:rsidR="00D5737E" w:rsidRDefault="00D5737E">
      <w:pPr>
        <w:pStyle w:val="ConsPlusNonformat"/>
        <w:widowControl/>
      </w:pPr>
      <w:r>
        <w:t>с одной стороны, и ________________________________________________________</w:t>
      </w:r>
    </w:p>
    <w:p w:rsidR="00D5737E" w:rsidRDefault="00D5737E">
      <w:pPr>
        <w:pStyle w:val="ConsPlusNonformat"/>
        <w:widowControl/>
      </w:pPr>
      <w:r>
        <w:t xml:space="preserve">                     (полное наименование юридического лица, номер записи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Едином государственном реестре юридических лиц с указанием фамилии,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имени, отчества лица, действующего от имени этого юридического лица,</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наименования и реквизитов документа, на основании которого он действует,</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либо фамилия, имя, отчество индивидуального предпринимателя, номер</w:t>
      </w:r>
    </w:p>
    <w:p w:rsidR="00D5737E" w:rsidRDefault="00D5737E">
      <w:pPr>
        <w:pStyle w:val="ConsPlusNonformat"/>
        <w:widowControl/>
      </w:pPr>
      <w:r>
        <w:t xml:space="preserve">  записи в Едином государственном реестре индивидуальных предпринимателей</w:t>
      </w:r>
    </w:p>
    <w:p w:rsidR="00D5737E" w:rsidRDefault="00D5737E">
      <w:pPr>
        <w:pStyle w:val="ConsPlusNonformat"/>
        <w:widowControl/>
      </w:pPr>
      <w:r>
        <w:t xml:space="preserve">                       и дата ее внесения в реестр)</w:t>
      </w:r>
    </w:p>
    <w:p w:rsidR="00D5737E" w:rsidRDefault="00D5737E">
      <w:pPr>
        <w:pStyle w:val="ConsPlusNonformat"/>
        <w:widowControl/>
      </w:pPr>
      <w:r>
        <w:t>именуемый(ая, ое)   в  дальнейшем  заявителем,  с  другой  стороны,  вместе</w:t>
      </w:r>
    </w:p>
    <w:p w:rsidR="00D5737E" w:rsidRDefault="00D5737E">
      <w:pPr>
        <w:pStyle w:val="ConsPlusNonformat"/>
        <w:widowControl/>
      </w:pPr>
      <w:r>
        <w:t>именуемые Сторонами, заключили настоящий договор о нижеследующем:</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 xml:space="preserve">    1.  По  настоящему  договору  сетевая  организация  принимает  на  себя</w:t>
      </w:r>
    </w:p>
    <w:p w:rsidR="00D5737E" w:rsidRDefault="00D5737E">
      <w:pPr>
        <w:pStyle w:val="ConsPlusNonformat"/>
        <w:widowControl/>
      </w:pPr>
      <w:r>
        <w:t>обязательства     по     осуществлению    технологического    присоединения</w:t>
      </w:r>
    </w:p>
    <w:p w:rsidR="00D5737E" w:rsidRDefault="00D5737E">
      <w:pPr>
        <w:pStyle w:val="ConsPlusNonformat"/>
        <w:widowControl/>
      </w:pPr>
      <w:r>
        <w:t>энергопринимающих    устройств    заявителя    (далее   -   технологическое</w:t>
      </w:r>
    </w:p>
    <w:p w:rsidR="00D5737E" w:rsidRDefault="00D5737E">
      <w:pPr>
        <w:pStyle w:val="ConsPlusNonformat"/>
        <w:widowControl/>
      </w:pPr>
      <w:r>
        <w:t>присоединение) ____________________________________________________________</w:t>
      </w:r>
    </w:p>
    <w:p w:rsidR="00D5737E" w:rsidRDefault="00D5737E">
      <w:pPr>
        <w:pStyle w:val="ConsPlusNonformat"/>
        <w:widowControl/>
      </w:pPr>
      <w:r>
        <w:t xml:space="preserve">                       (наименование энергопринимающих устройств)</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в   том   числе  по   обеспечению   готовности   объектов   электросетевого</w:t>
      </w:r>
    </w:p>
    <w:p w:rsidR="00D5737E" w:rsidRDefault="00D5737E">
      <w:pPr>
        <w:pStyle w:val="ConsPlusNonformat"/>
        <w:widowControl/>
      </w:pPr>
      <w:r>
        <w:t>хозяйства  (включая  их  проектирование,  строительство,  реконструкцию)  к</w:t>
      </w:r>
    </w:p>
    <w:p w:rsidR="00D5737E" w:rsidRDefault="00D5737E">
      <w:pPr>
        <w:pStyle w:val="ConsPlusNonformat"/>
        <w:widowControl/>
      </w:pPr>
      <w:r>
        <w:t>присоединению   энергопринимающих  устройств,  урегулированию  отношений  с</w:t>
      </w:r>
    </w:p>
    <w:p w:rsidR="00D5737E" w:rsidRDefault="00D5737E">
      <w:pPr>
        <w:pStyle w:val="ConsPlusNonformat"/>
        <w:widowControl/>
      </w:pPr>
      <w:r>
        <w:t>третьими  лицами в случае необходимости строительства (модернизации) такими</w:t>
      </w:r>
    </w:p>
    <w:p w:rsidR="00D5737E" w:rsidRDefault="00D5737E">
      <w:pPr>
        <w:pStyle w:val="ConsPlusNonformat"/>
        <w:widowControl/>
      </w:pPr>
      <w:r>
        <w:t>лицами     принадлежащих     им    объектов    электросетевого    хозяйства</w:t>
      </w:r>
    </w:p>
    <w:p w:rsidR="00D5737E" w:rsidRDefault="00D5737E">
      <w:pPr>
        <w:pStyle w:val="ConsPlusNonformat"/>
        <w:widowControl/>
      </w:pPr>
      <w:r>
        <w:t>(энергопринимающих   устройств,   объектов   электроэнергетики),  с  учетом</w:t>
      </w:r>
    </w:p>
    <w:p w:rsidR="00D5737E" w:rsidRDefault="00D5737E">
      <w:pPr>
        <w:pStyle w:val="ConsPlusNonformat"/>
        <w:widowControl/>
      </w:pPr>
      <w:r>
        <w:t>следующих характеристик:</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категория надежности _______;</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ранее присоединенная в точке присоединения, указанной в </w:t>
      </w:r>
      <w:hyperlink r:id="rId329" w:history="1">
        <w:r>
          <w:rPr>
            <w:rFonts w:ascii="Calibri" w:hAnsi="Calibri" w:cs="Calibri"/>
            <w:color w:val="0000FF"/>
          </w:rPr>
          <w:t>пункте 3</w:t>
        </w:r>
      </w:hyperlink>
      <w:r>
        <w:rPr>
          <w:rFonts w:ascii="Calibri" w:hAnsi="Calibri" w:cs="Calibri"/>
        </w:rPr>
        <w:t xml:space="preserve"> настоящего договора, мощность ___________ кВт </w:t>
      </w:r>
      <w:hyperlink r:id="rId330" w:history="1">
        <w:r>
          <w:rPr>
            <w:rFonts w:ascii="Calibri" w:hAnsi="Calibri" w:cs="Calibri"/>
            <w:color w:val="0000FF"/>
          </w:rPr>
          <w:t>&lt;1&gt;</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D5737E" w:rsidRDefault="00D5737E">
      <w:pPr>
        <w:pStyle w:val="ConsPlusNonformat"/>
        <w:widowControl/>
      </w:pPr>
      <w:r>
        <w:t xml:space="preserve">    2. Технологическое присоединение необходимо для электроснабжения 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объектов заявителя)</w:t>
      </w:r>
    </w:p>
    <w:p w:rsidR="00D5737E" w:rsidRDefault="00D5737E">
      <w:pPr>
        <w:pStyle w:val="ConsPlusNonformat"/>
        <w:widowControl/>
      </w:pPr>
      <w:r>
        <w:t>расположенных (которые будут располагаться) 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(место нахождения объектов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r:id="rId331"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r:id="rId332" w:history="1">
        <w:r>
          <w:rPr>
            <w:rFonts w:ascii="Calibri" w:hAnsi="Calibri" w:cs="Calibri"/>
            <w:color w:val="0000FF"/>
          </w:rPr>
          <w:t>приложении</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Срок действия технических условий составляет _______ год(а) </w:t>
      </w:r>
      <w:hyperlink r:id="rId33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 </w:t>
      </w:r>
      <w:hyperlink r:id="rId33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6. Сетевая организация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r:id="rId33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r:id="rId33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Заявитель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надлежащим образом исполнять указанные в </w:t>
      </w:r>
      <w:hyperlink r:id="rId33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III. Плата за технологическое присоединение</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порядок расчетов</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 xml:space="preserve">    10. Размер платы за технологическое  присоединение  определяется  </w:t>
      </w:r>
      <w:hyperlink r:id="rId338" w:history="1">
        <w:r>
          <w:rPr>
            <w:color w:val="0000FF"/>
          </w:rPr>
          <w:t>&lt;5&gt;</w:t>
        </w:r>
      </w:hyperlink>
      <w:r>
        <w:t xml:space="preserve"> в</w:t>
      </w:r>
    </w:p>
    <w:p w:rsidR="00D5737E" w:rsidRDefault="00D5737E">
      <w:pPr>
        <w:pStyle w:val="ConsPlusNonformat"/>
        <w:widowControl/>
      </w:pPr>
      <w:r>
        <w:t>соответствии с решением ___________________________________________________</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lastRenderedPageBreak/>
        <w:t xml:space="preserve">   (наименование органа исполнительной власти в области государственного</w:t>
      </w:r>
    </w:p>
    <w:p w:rsidR="00D5737E" w:rsidRDefault="00D5737E">
      <w:pPr>
        <w:pStyle w:val="ConsPlusNonformat"/>
        <w:widowControl/>
      </w:pPr>
      <w:r>
        <w:t xml:space="preserve">                          регулирования тарифов)</w:t>
      </w:r>
    </w:p>
    <w:p w:rsidR="00D5737E" w:rsidRDefault="00D5737E">
      <w:pPr>
        <w:pStyle w:val="ConsPlusNonformat"/>
        <w:widowControl/>
      </w:pPr>
      <w:r>
        <w:t>от ___________ N ________ и составляет _________ рублей ______ копеек.</w:t>
      </w:r>
    </w:p>
    <w:p w:rsidR="00D5737E" w:rsidRDefault="00D5737E">
      <w:pPr>
        <w:pStyle w:val="ConsPlusNonformat"/>
        <w:widowControl/>
      </w:pPr>
      <w:r>
        <w:t xml:space="preserve">    11.  Внесение  платы  за  технологическое  присоединение осуществляется</w:t>
      </w:r>
    </w:p>
    <w:p w:rsidR="00D5737E" w:rsidRDefault="00D5737E">
      <w:pPr>
        <w:pStyle w:val="ConsPlusNonformat"/>
        <w:widowControl/>
      </w:pPr>
      <w:r>
        <w:t>заявителем в следующем порядке: 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(указываются порядок и сроки внесения платы за технологическое</w:t>
      </w:r>
    </w:p>
    <w:p w:rsidR="00D5737E" w:rsidRDefault="00D5737E">
      <w:pPr>
        <w:pStyle w:val="ConsPlusNonformat"/>
        <w:widowControl/>
      </w:pPr>
      <w:r>
        <w:t xml:space="preserve">                              присоединение)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сетей 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339" w:history="1">
        <w:r>
          <w:rPr>
            <w:rFonts w:ascii="Calibri" w:hAnsi="Calibri" w:cs="Calibri"/>
            <w:color w:val="0000FF"/>
          </w:rPr>
          <w:t>&lt;6&gt;</w:t>
        </w:r>
      </w:hyperlink>
      <w:r>
        <w:rPr>
          <w:rFonts w:ascii="Calibri" w:hAnsi="Calibri" w:cs="Calibri"/>
        </w:rPr>
        <w:t>.</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ответственность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340" w:history="1">
        <w:r>
          <w:rPr>
            <w:rFonts w:ascii="Calibri" w:hAnsi="Calibri" w:cs="Calibri"/>
            <w:color w:val="0000FF"/>
          </w:rPr>
          <w:t>кодексом</w:t>
        </w:r>
      </w:hyperlink>
      <w:r>
        <w:rPr>
          <w:rFonts w:ascii="Calibri" w:hAnsi="Calibri" w:cs="Calibri"/>
        </w:rPr>
        <w:t xml:space="preserve">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pStyle w:val="ConsPlusNonformat"/>
        <w:widowControl/>
      </w:pPr>
      <w:r>
        <w:t>Сетевая организация:                     Заявитель:</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(наименование сетевой организации)         (для юридических лиц - полное</w:t>
      </w:r>
    </w:p>
    <w:p w:rsidR="00D5737E" w:rsidRDefault="00D5737E">
      <w:pPr>
        <w:pStyle w:val="ConsPlusNonformat"/>
        <w:widowControl/>
      </w:pPr>
      <w:r>
        <w:t>__________________________________                 наименование)</w:t>
      </w:r>
    </w:p>
    <w:p w:rsidR="00D5737E" w:rsidRDefault="00D5737E">
      <w:pPr>
        <w:pStyle w:val="ConsPlusNonformat"/>
        <w:widowControl/>
      </w:pPr>
      <w:r>
        <w:t xml:space="preserve">        (место нахождения)               __________________________________</w:t>
      </w:r>
    </w:p>
    <w:p w:rsidR="00D5737E" w:rsidRDefault="00D5737E">
      <w:pPr>
        <w:pStyle w:val="ConsPlusNonformat"/>
        <w:widowControl/>
      </w:pPr>
      <w:r>
        <w:t>ИНН/КПП __________________________             (номер записи в Едином</w:t>
      </w:r>
    </w:p>
    <w:p w:rsidR="00D5737E" w:rsidRDefault="00D5737E">
      <w:pPr>
        <w:pStyle w:val="ConsPlusNonformat"/>
        <w:widowControl/>
      </w:pPr>
      <w:r>
        <w:t>__________________________________            государственном реестре</w:t>
      </w:r>
    </w:p>
    <w:p w:rsidR="00D5737E" w:rsidRDefault="00D5737E">
      <w:pPr>
        <w:pStyle w:val="ConsPlusNonformat"/>
        <w:widowControl/>
      </w:pPr>
      <w:r>
        <w:t>р/с ______________________________                юридических лиц</w:t>
      </w:r>
    </w:p>
    <w:p w:rsidR="00D5737E" w:rsidRDefault="00D5737E">
      <w:pPr>
        <w:pStyle w:val="ConsPlusNonformat"/>
        <w:widowControl/>
      </w:pPr>
      <w:r>
        <w:t>к/с ______________________________       ИНН ______________________________</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(должность, фамилия, имя, отчество           (должность, фамилия, имя,</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 xml:space="preserve">   лица, действующего от имени             отчество лица, действующего от</w:t>
      </w:r>
    </w:p>
    <w:p w:rsidR="00D5737E" w:rsidRDefault="00D5737E">
      <w:pPr>
        <w:pStyle w:val="ConsPlusNonformat"/>
        <w:widowControl/>
      </w:pPr>
      <w:r>
        <w:t xml:space="preserve">      сетевой организации)               __________________________________</w:t>
      </w:r>
    </w:p>
    <w:p w:rsidR="00D5737E" w:rsidRDefault="00D5737E">
      <w:pPr>
        <w:pStyle w:val="ConsPlusNonformat"/>
        <w:widowControl/>
      </w:pPr>
      <w:r>
        <w:t xml:space="preserve">                                              имени юридического лица)</w:t>
      </w:r>
    </w:p>
    <w:p w:rsidR="00D5737E" w:rsidRDefault="00D5737E">
      <w:pPr>
        <w:pStyle w:val="ConsPlusNonformat"/>
        <w:widowControl/>
      </w:pPr>
      <w:r>
        <w:t xml:space="preserve">                       ___________       __________________________________</w:t>
      </w:r>
    </w:p>
    <w:p w:rsidR="00D5737E" w:rsidRDefault="00D5737E">
      <w:pPr>
        <w:pStyle w:val="ConsPlusNonformat"/>
        <w:widowControl/>
      </w:pPr>
      <w:r>
        <w:t xml:space="preserve">                        (подпись)               (место нахождения)</w:t>
      </w:r>
    </w:p>
    <w:p w:rsidR="00D5737E" w:rsidRDefault="00D5737E">
      <w:pPr>
        <w:pStyle w:val="ConsPlusNonformat"/>
        <w:widowControl/>
      </w:pPr>
      <w:r>
        <w:t xml:space="preserve">                                         __________________________________</w:t>
      </w:r>
    </w:p>
    <w:p w:rsidR="00D5737E" w:rsidRDefault="00D5737E">
      <w:pPr>
        <w:pStyle w:val="ConsPlusNonformat"/>
        <w:widowControl/>
      </w:pPr>
      <w:r>
        <w:t>М.П.                                            (для индивидуальных</w:t>
      </w:r>
    </w:p>
    <w:p w:rsidR="00D5737E" w:rsidRDefault="00D5737E">
      <w:pPr>
        <w:pStyle w:val="ConsPlusNonformat"/>
        <w:widowControl/>
      </w:pPr>
      <w:r>
        <w:t xml:space="preserve">                                          предпринимателей - фамилия, имя</w:t>
      </w:r>
    </w:p>
    <w:p w:rsidR="00D5737E" w:rsidRDefault="00D5737E">
      <w:pPr>
        <w:pStyle w:val="ConsPlusNonformat"/>
        <w:widowControl/>
      </w:pPr>
      <w:r>
        <w:t xml:space="preserve">                                                    отчество)</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(номер записи в Едином</w:t>
      </w:r>
    </w:p>
    <w:p w:rsidR="00D5737E" w:rsidRDefault="00D5737E">
      <w:pPr>
        <w:pStyle w:val="ConsPlusNonformat"/>
        <w:widowControl/>
      </w:pPr>
      <w:r>
        <w:t xml:space="preserve">                                              государственном реестре</w:t>
      </w:r>
    </w:p>
    <w:p w:rsidR="00D5737E" w:rsidRDefault="00D5737E">
      <w:pPr>
        <w:pStyle w:val="ConsPlusNonformat"/>
        <w:widowControl/>
      </w:pPr>
      <w:r>
        <w:t xml:space="preserve">                                         индивидуальных предпринимателей и</w:t>
      </w:r>
    </w:p>
    <w:p w:rsidR="00D5737E" w:rsidRDefault="00D5737E">
      <w:pPr>
        <w:pStyle w:val="ConsPlusNonformat"/>
        <w:widowControl/>
      </w:pPr>
      <w:r>
        <w:t xml:space="preserve">                                             дата ее внесения в реестр)</w:t>
      </w:r>
    </w:p>
    <w:p w:rsidR="00D5737E" w:rsidRDefault="00D5737E">
      <w:pPr>
        <w:pStyle w:val="ConsPlusNonformat"/>
        <w:widowControl/>
      </w:pP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(серия, номер, дата и место выдачи</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паспорта или иного документа,</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удостоверяющего личность в</w:t>
      </w:r>
    </w:p>
    <w:p w:rsidR="00D5737E" w:rsidRDefault="00D5737E">
      <w:pPr>
        <w:pStyle w:val="ConsPlusNonformat"/>
        <w:widowControl/>
      </w:pPr>
      <w:r>
        <w:t xml:space="preserve">                                          соответствии с законодательством</w:t>
      </w:r>
    </w:p>
    <w:p w:rsidR="00D5737E" w:rsidRDefault="00D5737E">
      <w:pPr>
        <w:pStyle w:val="ConsPlusNonformat"/>
        <w:widowControl/>
      </w:pPr>
      <w:r>
        <w:t xml:space="preserve">                                               Российской Федерации)</w:t>
      </w:r>
    </w:p>
    <w:p w:rsidR="00D5737E" w:rsidRDefault="00D5737E">
      <w:pPr>
        <w:pStyle w:val="ConsPlusNonformat"/>
        <w:widowControl/>
      </w:pPr>
    </w:p>
    <w:p w:rsidR="00D5737E" w:rsidRDefault="00D5737E">
      <w:pPr>
        <w:pStyle w:val="ConsPlusNonformat"/>
        <w:widowControl/>
      </w:pPr>
      <w:r>
        <w:t xml:space="preserve">                                         ИНН 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(место жительства)</w:t>
      </w:r>
    </w:p>
    <w:p w:rsidR="00D5737E" w:rsidRDefault="00D5737E">
      <w:pPr>
        <w:pStyle w:val="ConsPlusNonformat"/>
        <w:widowControl/>
      </w:pPr>
    </w:p>
    <w:p w:rsidR="00D5737E" w:rsidRDefault="00D5737E">
      <w:pPr>
        <w:pStyle w:val="ConsPlusNonformat"/>
        <w:widowControl/>
      </w:pPr>
      <w:r>
        <w:t xml:space="preserve">                                                                ___________</w:t>
      </w:r>
    </w:p>
    <w:p w:rsidR="00D5737E" w:rsidRDefault="00D5737E">
      <w:pPr>
        <w:pStyle w:val="ConsPlusNonformat"/>
        <w:widowControl/>
      </w:pPr>
      <w:r>
        <w:t xml:space="preserve">                                                                 (подпись)</w:t>
      </w:r>
    </w:p>
    <w:p w:rsidR="00D5737E" w:rsidRDefault="00D5737E">
      <w:pPr>
        <w:pStyle w:val="ConsPlusNonformat"/>
        <w:widowControl/>
      </w:pPr>
      <w:r>
        <w:t xml:space="preserve">                                         М.П.</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w:t>
      </w:r>
      <w:r>
        <w:rPr>
          <w:rFonts w:ascii="Calibri" w:hAnsi="Calibri" w:cs="Calibri"/>
        </w:rPr>
        <w:lastRenderedPageBreak/>
        <w:t>если более короткие сроки не предусмотрены соответствующей инвестиционной программой или соглашением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к типовому договору</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об осуществлении технологического</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присоединения к электрическим сетям</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pStyle w:val="ConsPlusNonformat"/>
        <w:widowControl/>
      </w:pPr>
      <w:r>
        <w:t xml:space="preserve">                            ТЕХНИЧЕСКИЕ УСЛОВИЯ</w:t>
      </w:r>
    </w:p>
    <w:p w:rsidR="00D5737E" w:rsidRDefault="00D5737E">
      <w:pPr>
        <w:pStyle w:val="ConsPlusNonformat"/>
        <w:widowControl/>
      </w:pPr>
      <w:r>
        <w:t xml:space="preserve">                  для 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(для юридических лиц или индивидуальных предпринимателей в целях</w:t>
      </w:r>
    </w:p>
    <w:p w:rsidR="00D5737E" w:rsidRDefault="00D5737E">
      <w:pPr>
        <w:pStyle w:val="ConsPlusNonformat"/>
        <w:widowControl/>
      </w:pPr>
      <w:r>
        <w:t xml:space="preserve">        технологического присоединения энергопринимающих устройств,</w:t>
      </w:r>
    </w:p>
    <w:p w:rsidR="00D5737E" w:rsidRDefault="00D5737E">
      <w:pPr>
        <w:pStyle w:val="ConsPlusNonformat"/>
        <w:widowControl/>
      </w:pPr>
      <w:r>
        <w:t xml:space="preserve">      максимальная мощность которых составляет до 15 кВт включительно</w:t>
      </w:r>
    </w:p>
    <w:p w:rsidR="00D5737E" w:rsidRDefault="00D5737E">
      <w:pPr>
        <w:pStyle w:val="ConsPlusNonformat"/>
        <w:widowControl/>
      </w:pPr>
      <w:r>
        <w:t xml:space="preserve">               (с учетом ранее присоединенной в данной точке</w:t>
      </w:r>
    </w:p>
    <w:p w:rsidR="00D5737E" w:rsidRDefault="00D5737E">
      <w:pPr>
        <w:pStyle w:val="ConsPlusNonformat"/>
        <w:widowControl/>
      </w:pPr>
      <w:r>
        <w:t xml:space="preserve">                         присоединения мощности))</w:t>
      </w:r>
    </w:p>
    <w:p w:rsidR="00D5737E" w:rsidRDefault="00D5737E">
      <w:pPr>
        <w:pStyle w:val="ConsPlusNonformat"/>
        <w:widowControl/>
      </w:pPr>
    </w:p>
    <w:p w:rsidR="00D5737E" w:rsidRDefault="00D5737E">
      <w:pPr>
        <w:pStyle w:val="ConsPlusNonformat"/>
        <w:widowControl/>
      </w:pPr>
      <w:r>
        <w:t>N                                               "__" ______________ 20__ г.</w:t>
      </w:r>
    </w:p>
    <w:p w:rsidR="00D5737E" w:rsidRDefault="00D5737E">
      <w:pPr>
        <w:pStyle w:val="ConsPlusNonformat"/>
        <w:widowControl/>
      </w:pP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(наименование сетевой организации, выдавшей технические условия)</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(полное наименование организации - для юридического лица;</w:t>
      </w:r>
    </w:p>
    <w:p w:rsidR="00D5737E" w:rsidRDefault="00D5737E">
      <w:pPr>
        <w:pStyle w:val="ConsPlusNonformat"/>
        <w:widowControl/>
      </w:pPr>
      <w:r>
        <w:t xml:space="preserve">       фамилия, имя, отчество - для индивидуального предпринимателя)</w:t>
      </w:r>
    </w:p>
    <w:p w:rsidR="00D5737E" w:rsidRDefault="00D5737E">
      <w:pPr>
        <w:pStyle w:val="ConsPlusNonformat"/>
        <w:widowControl/>
      </w:pPr>
    </w:p>
    <w:p w:rsidR="00D5737E" w:rsidRDefault="00D5737E">
      <w:pPr>
        <w:pStyle w:val="ConsPlusNonformat"/>
        <w:widowControl/>
      </w:pPr>
      <w:r>
        <w:t xml:space="preserve">    1. Наименование энергопринимающих устройств заявителя 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2.  Наименование  и место нахождения объектов, в целях электроснабжения</w:t>
      </w:r>
    </w:p>
    <w:p w:rsidR="00D5737E" w:rsidRDefault="00D5737E">
      <w:pPr>
        <w:pStyle w:val="ConsPlusNonformat"/>
        <w:widowControl/>
      </w:pPr>
      <w:r>
        <w:t>которых   осуществляется  технологическое  присоединение  энергопринимающих</w:t>
      </w:r>
    </w:p>
    <w:p w:rsidR="00D5737E" w:rsidRDefault="00D5737E">
      <w:pPr>
        <w:pStyle w:val="ConsPlusNonformat"/>
        <w:widowControl/>
      </w:pPr>
      <w:r>
        <w:t>устройств заявителя 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3.  Максимальная  мощность  присоединяемых  энергопринимающих устройств</w:t>
      </w:r>
    </w:p>
    <w:p w:rsidR="00D5737E" w:rsidRDefault="00D5737E">
      <w:pPr>
        <w:pStyle w:val="ConsPlusNonformat"/>
        <w:widowControl/>
      </w:pPr>
      <w:r>
        <w:t>заявителя составляет ________________________________________________ (кВт)</w:t>
      </w:r>
    </w:p>
    <w:p w:rsidR="00D5737E" w:rsidRDefault="00D5737E">
      <w:pPr>
        <w:pStyle w:val="ConsPlusNonformat"/>
        <w:widowControl/>
      </w:pPr>
      <w:r>
        <w:t xml:space="preserve">                       (если энергопринимающее устройство вводится</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эксплуатацию по этапам и очередям, указывается поэтапное</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распределение мощности)</w:t>
      </w:r>
    </w:p>
    <w:p w:rsidR="00D5737E" w:rsidRDefault="00D5737E">
      <w:pPr>
        <w:pStyle w:val="ConsPlusNonformat"/>
        <w:widowControl/>
      </w:pPr>
      <w:r>
        <w:t xml:space="preserve">    4. Категория надежности ______________________________________________.</w:t>
      </w:r>
    </w:p>
    <w:p w:rsidR="00D5737E" w:rsidRDefault="00D5737E">
      <w:pPr>
        <w:pStyle w:val="ConsPlusNonformat"/>
        <w:widowControl/>
      </w:pPr>
      <w:r>
        <w:t xml:space="preserve">    5.  Класс  напряжения  электрических  сетей,  к  которым осуществляется</w:t>
      </w:r>
    </w:p>
    <w:p w:rsidR="00D5737E" w:rsidRDefault="00D5737E">
      <w:pPr>
        <w:pStyle w:val="ConsPlusNonformat"/>
        <w:widowControl/>
      </w:pPr>
      <w:r>
        <w:t>технологическое присоединение ____________ (кВ).</w:t>
      </w:r>
    </w:p>
    <w:p w:rsidR="00D5737E" w:rsidRDefault="00D5737E">
      <w:pPr>
        <w:pStyle w:val="ConsPlusNonformat"/>
        <w:widowControl/>
      </w:pPr>
      <w:r>
        <w:t xml:space="preserve">    6. Год ввода в эксплуатацию энергопринимающих устройств заявителя 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lastRenderedPageBreak/>
        <w:t xml:space="preserve">    7.  Точка(и) присоединения (вводные распределительные устройства, линии</w:t>
      </w:r>
    </w:p>
    <w:p w:rsidR="00D5737E" w:rsidRDefault="00D5737E">
      <w:pPr>
        <w:pStyle w:val="ConsPlusNonformat"/>
        <w:widowControl/>
      </w:pPr>
      <w:r>
        <w:t>электропередачи, базовые подстанции, генераторы) 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8. Основной источник питания _________________________________________.</w:t>
      </w:r>
    </w:p>
    <w:p w:rsidR="00D5737E" w:rsidRDefault="00D5737E">
      <w:pPr>
        <w:pStyle w:val="ConsPlusNonformat"/>
        <w:widowControl/>
      </w:pPr>
      <w:r>
        <w:t xml:space="preserve">    9. Резервный источник питания ________________________________________.</w:t>
      </w:r>
    </w:p>
    <w:p w:rsidR="00D5737E" w:rsidRDefault="00D5737E">
      <w:pPr>
        <w:pStyle w:val="ConsPlusNonformat"/>
        <w:widowControl/>
      </w:pPr>
      <w:r>
        <w:t xml:space="preserve">    10. Сетевая организация осуществляет </w:t>
      </w:r>
      <w:hyperlink r:id="rId341" w:history="1">
        <w:r>
          <w:rPr>
            <w:color w:val="0000FF"/>
          </w:rPr>
          <w:t>&lt;1&gt;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(указываются требования к усилению существующей электрической сети в связи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с присоединением новых мощностей (строительство новых линий</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электропередачи, подстанций, увеличение сечения проводов и кабелей, замена</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или увеличение мощности трансформаторов, расширение распределительных</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устройств, модернизация оборудования, реконструкция объектов</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электросетевого хозяйства, установка устройств регулирования напряжения</w:t>
      </w:r>
    </w:p>
    <w:p w:rsidR="00D5737E" w:rsidRDefault="00D5737E">
      <w:pPr>
        <w:pStyle w:val="ConsPlusNonformat"/>
        <w:widowControl/>
      </w:pPr>
      <w:r>
        <w:t xml:space="preserve">   для обеспечения надежности и качества электрической энергии, а также</w:t>
      </w:r>
    </w:p>
    <w:p w:rsidR="00D5737E" w:rsidRDefault="00D5737E">
      <w:pPr>
        <w:pStyle w:val="ConsPlusNonformat"/>
        <w:widowControl/>
      </w:pPr>
      <w:r>
        <w:t xml:space="preserve">    по договоренности Сторон иные обязанности по исполнению технических</w:t>
      </w:r>
    </w:p>
    <w:p w:rsidR="00D5737E" w:rsidRDefault="00D5737E">
      <w:pPr>
        <w:pStyle w:val="ConsPlusNonformat"/>
        <w:widowControl/>
      </w:pPr>
      <w:r>
        <w:t xml:space="preserve">условий, предусмотренные </w:t>
      </w:r>
      <w:hyperlink r:id="rId342" w:history="1">
        <w:r>
          <w:rPr>
            <w:color w:val="0000FF"/>
          </w:rPr>
          <w:t>пунктом 25.1</w:t>
        </w:r>
      </w:hyperlink>
      <w:r>
        <w:t xml:space="preserve"> Правил технологического присоединения</w:t>
      </w:r>
    </w:p>
    <w:p w:rsidR="00D5737E" w:rsidRDefault="00D5737E">
      <w:pPr>
        <w:pStyle w:val="ConsPlusNonformat"/>
        <w:widowControl/>
      </w:pPr>
      <w:r>
        <w:t xml:space="preserve"> энергопринимающих устройств потребителей электрической энергии, объектов</w:t>
      </w:r>
    </w:p>
    <w:p w:rsidR="00D5737E" w:rsidRDefault="00D5737E">
      <w:pPr>
        <w:pStyle w:val="ConsPlusNonformat"/>
        <w:widowControl/>
      </w:pPr>
      <w:r>
        <w:t xml:space="preserve">  по производству электрической энергии, а также объектов электросетевого</w:t>
      </w:r>
    </w:p>
    <w:p w:rsidR="00D5737E" w:rsidRDefault="00D5737E">
      <w:pPr>
        <w:pStyle w:val="ConsPlusNonformat"/>
        <w:widowControl/>
      </w:pPr>
      <w:r>
        <w:t xml:space="preserve">        хозяйства, принадлежащих сетевым организациям и иным лицам,</w:t>
      </w:r>
    </w:p>
    <w:p w:rsidR="00D5737E" w:rsidRDefault="00D5737E">
      <w:pPr>
        <w:pStyle w:val="ConsPlusNonformat"/>
        <w:widowControl/>
      </w:pPr>
      <w:r>
        <w:t xml:space="preserve">                          к электрическим сетям))</w:t>
      </w:r>
    </w:p>
    <w:p w:rsidR="00D5737E" w:rsidRDefault="00D5737E">
      <w:pPr>
        <w:pStyle w:val="ConsPlusNonformat"/>
        <w:widowControl/>
      </w:pPr>
      <w:r>
        <w:t xml:space="preserve">    11. Заявитель осуществляет </w:t>
      </w:r>
      <w:hyperlink r:id="rId343" w:history="1">
        <w:r>
          <w:rPr>
            <w:color w:val="0000FF"/>
          </w:rPr>
          <w:t>&lt;2&gt;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12.  Срок  действия  настоящих технических условий составляет _________</w:t>
      </w:r>
    </w:p>
    <w:p w:rsidR="00D5737E" w:rsidRDefault="00D5737E">
      <w:pPr>
        <w:pStyle w:val="ConsPlusNonformat"/>
        <w:widowControl/>
      </w:pPr>
      <w:r>
        <w:t xml:space="preserve">год(а)  </w:t>
      </w:r>
      <w:hyperlink r:id="rId344" w:history="1">
        <w:r>
          <w:rPr>
            <w:color w:val="0000FF"/>
          </w:rPr>
          <w:t>&lt;3&gt;</w:t>
        </w:r>
      </w:hyperlink>
      <w:r>
        <w:t xml:space="preserve">  со дня заключения договора об осуществлении технологического</w:t>
      </w:r>
    </w:p>
    <w:p w:rsidR="00D5737E" w:rsidRDefault="00D5737E">
      <w:pPr>
        <w:pStyle w:val="ConsPlusNonformat"/>
        <w:widowControl/>
      </w:pPr>
      <w:r>
        <w:t>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_______________________</w:t>
      </w:r>
    </w:p>
    <w:p w:rsidR="00D5737E" w:rsidRDefault="00D5737E">
      <w:pPr>
        <w:pStyle w:val="ConsPlusNonformat"/>
        <w:widowControl/>
      </w:pPr>
      <w:r>
        <w:t xml:space="preserve">                                                  (подпись)</w:t>
      </w:r>
    </w:p>
    <w:p w:rsidR="00D5737E" w:rsidRDefault="00D5737E">
      <w:pPr>
        <w:pStyle w:val="ConsPlusNonformat"/>
        <w:widowControl/>
      </w:pPr>
      <w:r>
        <w:t xml:space="preserve">                                 __________________________________________</w:t>
      </w:r>
    </w:p>
    <w:p w:rsidR="00D5737E" w:rsidRDefault="00D5737E">
      <w:pPr>
        <w:pStyle w:val="ConsPlusNonformat"/>
        <w:widowControl/>
      </w:pPr>
      <w:r>
        <w:t xml:space="preserve">                                  (должность, фамилия, имя, отчество лица,</w:t>
      </w:r>
    </w:p>
    <w:p w:rsidR="00D5737E" w:rsidRDefault="00D5737E">
      <w:pPr>
        <w:pStyle w:val="ConsPlusNonformat"/>
        <w:widowControl/>
      </w:pPr>
      <w:r>
        <w:t xml:space="preserve">                                 __________________________________________</w:t>
      </w:r>
    </w:p>
    <w:p w:rsidR="00D5737E" w:rsidRDefault="00D5737E">
      <w:pPr>
        <w:pStyle w:val="ConsPlusNonformat"/>
        <w:widowControl/>
      </w:pPr>
      <w:r>
        <w:t xml:space="preserve">                                 действующего от имени сетевой организации)</w:t>
      </w:r>
    </w:p>
    <w:p w:rsidR="00D5737E" w:rsidRDefault="00D5737E">
      <w:pPr>
        <w:pStyle w:val="ConsPlusNonformat"/>
        <w:widowControl/>
      </w:pPr>
    </w:p>
    <w:p w:rsidR="00D5737E" w:rsidRDefault="00D5737E">
      <w:pPr>
        <w:pStyle w:val="ConsPlusNonformat"/>
        <w:widowControl/>
      </w:pPr>
      <w:r>
        <w:t xml:space="preserve">                                         "__" ______________ 20__ г.</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технологического</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присоединения энергопринимающих</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устройств потребителей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электрической энергии,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по производству электрической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энергии, а также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электросетевого хозяйства,</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принадлежащих сетевым организациям</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и иным лицам, 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(введено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ТИПОВОЙ ДОГОВОР</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об осуществлении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(для юридических лиц или индивидуальных предпринимателей</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в целях технологического присоединения энергопринимающих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устройств, максимальная мощность которых составляет</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свыше 15 до 100 кВт включительно (с учетом ранее</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присоединенной в данной точке</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присоединения мощности))</w:t>
      </w:r>
    </w:p>
    <w:p w:rsidR="00D5737E" w:rsidRDefault="00D5737E">
      <w:pPr>
        <w:autoSpaceDE w:val="0"/>
        <w:autoSpaceDN w:val="0"/>
        <w:adjustRightInd w:val="0"/>
        <w:spacing w:after="0" w:line="240" w:lineRule="auto"/>
        <w:jc w:val="both"/>
        <w:outlineLvl w:val="1"/>
        <w:rPr>
          <w:rFonts w:ascii="Calibri" w:hAnsi="Calibri" w:cs="Calibri"/>
        </w:rPr>
      </w:pPr>
    </w:p>
    <w:p w:rsidR="00D5737E" w:rsidRDefault="00D5737E">
      <w:pPr>
        <w:pStyle w:val="ConsPlusNonformat"/>
        <w:widowControl/>
      </w:pPr>
      <w:r>
        <w:t>____________________________                   "__" _______________ 20__ г.</w:t>
      </w:r>
    </w:p>
    <w:p w:rsidR="00D5737E" w:rsidRDefault="00D5737E">
      <w:pPr>
        <w:pStyle w:val="ConsPlusNonformat"/>
        <w:widowControl/>
      </w:pPr>
      <w:r>
        <w:t>(место заключения договора)                     (дата заключения договора)</w:t>
      </w:r>
    </w:p>
    <w:p w:rsidR="00D5737E" w:rsidRDefault="00D5737E">
      <w:pPr>
        <w:pStyle w:val="ConsPlusNonformat"/>
        <w:widowControl/>
      </w:pP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сетевой организации)</w:t>
      </w:r>
    </w:p>
    <w:p w:rsidR="00D5737E" w:rsidRDefault="00D5737E">
      <w:pPr>
        <w:pStyle w:val="ConsPlusNonformat"/>
        <w:widowControl/>
      </w:pPr>
      <w:r>
        <w:t>именуемая(ый) в дальнейшем сетевой организацией, в лице 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(должность, фамилия, имя, отчество)</w:t>
      </w:r>
    </w:p>
    <w:p w:rsidR="00D5737E" w:rsidRDefault="00D5737E">
      <w:pPr>
        <w:pStyle w:val="ConsPlusNonformat"/>
        <w:widowControl/>
      </w:pPr>
      <w:r>
        <w:t>действующего на основании _________________________________________________</w:t>
      </w:r>
    </w:p>
    <w:p w:rsidR="00D5737E" w:rsidRDefault="00D5737E">
      <w:pPr>
        <w:pStyle w:val="ConsPlusNonformat"/>
        <w:widowControl/>
      </w:pPr>
      <w:r>
        <w:t xml:space="preserve">                                (наименование и реквизиты документа)</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с одной стороны, и ________________________________________________________</w:t>
      </w:r>
    </w:p>
    <w:p w:rsidR="00D5737E" w:rsidRDefault="00D5737E">
      <w:pPr>
        <w:pStyle w:val="ConsPlusNonformat"/>
        <w:widowControl/>
      </w:pPr>
      <w:r>
        <w:t xml:space="preserve">                     (полное наименование юридического лица, номер записи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Едином государственном реестре юридических лиц с указанием фамилии,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имени, отчества лица, действующего от имени этого юридического лица,</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наименования и реквизитов документа, на основании которого он действует,</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либо фамилия, имя, отчество индивидуального предпринимателя, номер записи в</w:t>
      </w:r>
    </w:p>
    <w:p w:rsidR="00D5737E" w:rsidRDefault="00D5737E">
      <w:pPr>
        <w:pStyle w:val="ConsPlusNonformat"/>
        <w:widowControl/>
      </w:pPr>
      <w:r>
        <w:t xml:space="preserve"> Едином государственном реестре индивидуальных предпринимателей и дата ее</w:t>
      </w:r>
    </w:p>
    <w:p w:rsidR="00D5737E" w:rsidRDefault="00D5737E">
      <w:pPr>
        <w:pStyle w:val="ConsPlusNonformat"/>
        <w:widowControl/>
      </w:pPr>
      <w:r>
        <w:t xml:space="preserve">                            внесения в реестр)</w:t>
      </w:r>
    </w:p>
    <w:p w:rsidR="00D5737E" w:rsidRDefault="00D5737E">
      <w:pPr>
        <w:pStyle w:val="ConsPlusNonformat"/>
        <w:widowControl/>
      </w:pPr>
      <w:r>
        <w:t>именуемый(ая, ое)   в  дальнейшем  заявителем,  с  другой  стороны,  вместе</w:t>
      </w:r>
    </w:p>
    <w:p w:rsidR="00D5737E" w:rsidRDefault="00D5737E">
      <w:pPr>
        <w:pStyle w:val="ConsPlusNonformat"/>
        <w:widowControl/>
      </w:pPr>
      <w:r>
        <w:t>именуемые Сторонами, заключили настоящий договор о нижеследующем:</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 xml:space="preserve">    1.  По  настоящему  договору  сетевая  организация  принимает  на  себя</w:t>
      </w:r>
    </w:p>
    <w:p w:rsidR="00D5737E" w:rsidRDefault="00D5737E">
      <w:pPr>
        <w:pStyle w:val="ConsPlusNonformat"/>
        <w:widowControl/>
      </w:pPr>
      <w:r>
        <w:t>обязательства     по     осуществлению    технологического    присоединения</w:t>
      </w:r>
    </w:p>
    <w:p w:rsidR="00D5737E" w:rsidRDefault="00D5737E">
      <w:pPr>
        <w:pStyle w:val="ConsPlusNonformat"/>
        <w:widowControl/>
      </w:pPr>
      <w:r>
        <w:t>энергопринимающих    устройств    заявителя    (далее   -   технологическое</w:t>
      </w:r>
    </w:p>
    <w:p w:rsidR="00D5737E" w:rsidRDefault="00D5737E">
      <w:pPr>
        <w:pStyle w:val="ConsPlusNonformat"/>
        <w:widowControl/>
      </w:pPr>
      <w:r>
        <w:t>присоединение) ____________________________________________________________</w:t>
      </w:r>
    </w:p>
    <w:p w:rsidR="00D5737E" w:rsidRDefault="00D5737E">
      <w:pPr>
        <w:pStyle w:val="ConsPlusNonformat"/>
        <w:widowControl/>
      </w:pPr>
      <w:r>
        <w:t xml:space="preserve">                        (наименование энергопринимающих устройств)</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в   том   числе  по   обеспечению   готовности   объектов   электросетевого</w:t>
      </w:r>
    </w:p>
    <w:p w:rsidR="00D5737E" w:rsidRDefault="00D5737E">
      <w:pPr>
        <w:pStyle w:val="ConsPlusNonformat"/>
        <w:widowControl/>
      </w:pPr>
      <w:r>
        <w:t>хозяйства  (включая  их  проектирование,  строительство,  реконструкцию)  к</w:t>
      </w:r>
    </w:p>
    <w:p w:rsidR="00D5737E" w:rsidRDefault="00D5737E">
      <w:pPr>
        <w:pStyle w:val="ConsPlusNonformat"/>
        <w:widowControl/>
      </w:pPr>
      <w:r>
        <w:t>присоединению   энергопринимающих  устройств,  урегулированию  отношений  с</w:t>
      </w:r>
    </w:p>
    <w:p w:rsidR="00D5737E" w:rsidRDefault="00D5737E">
      <w:pPr>
        <w:pStyle w:val="ConsPlusNonformat"/>
        <w:widowControl/>
      </w:pPr>
      <w:r>
        <w:t>третьими  лицами в случае необходимости строительства (модернизации) такими</w:t>
      </w:r>
    </w:p>
    <w:p w:rsidR="00D5737E" w:rsidRDefault="00D5737E">
      <w:pPr>
        <w:pStyle w:val="ConsPlusNonformat"/>
        <w:widowControl/>
      </w:pPr>
      <w:r>
        <w:t>лицами     принадлежащих     им    объектов    электросетевого    хозяйства</w:t>
      </w:r>
    </w:p>
    <w:p w:rsidR="00D5737E" w:rsidRDefault="00D5737E">
      <w:pPr>
        <w:pStyle w:val="ConsPlusNonformat"/>
        <w:widowControl/>
      </w:pPr>
      <w:r>
        <w:t>(энергопринимающих   устройств,   объектов   электроэнергетики),  с  учетом</w:t>
      </w:r>
    </w:p>
    <w:p w:rsidR="00D5737E" w:rsidRDefault="00D5737E">
      <w:pPr>
        <w:pStyle w:val="ConsPlusNonformat"/>
        <w:widowControl/>
      </w:pPr>
      <w:r>
        <w:lastRenderedPageBreak/>
        <w:t>следующих характеристик:</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категория надежности _______;</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ранее присоединенная в точке присоединения, указанной в </w:t>
      </w:r>
      <w:hyperlink r:id="rId346" w:history="1">
        <w:r>
          <w:rPr>
            <w:rFonts w:ascii="Calibri" w:hAnsi="Calibri" w:cs="Calibri"/>
            <w:color w:val="0000FF"/>
          </w:rPr>
          <w:t>пункте 3</w:t>
        </w:r>
      </w:hyperlink>
      <w:r>
        <w:rPr>
          <w:rFonts w:ascii="Calibri" w:hAnsi="Calibri" w:cs="Calibri"/>
        </w:rPr>
        <w:t xml:space="preserve"> настоящего договора, мощность ___________ кВт </w:t>
      </w:r>
      <w:hyperlink r:id="rId347" w:history="1">
        <w:r>
          <w:rPr>
            <w:rFonts w:ascii="Calibri" w:hAnsi="Calibri" w:cs="Calibri"/>
            <w:color w:val="0000FF"/>
          </w:rPr>
          <w:t>&lt;1&gt;</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D5737E" w:rsidRDefault="00D5737E">
      <w:pPr>
        <w:pStyle w:val="ConsPlusNonformat"/>
        <w:widowControl/>
      </w:pPr>
      <w:r>
        <w:t xml:space="preserve">    2. Технологическое присоединение необходимо для электроснабжения 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объектов заявителя)</w:t>
      </w:r>
    </w:p>
    <w:p w:rsidR="00D5737E" w:rsidRDefault="00D5737E">
      <w:pPr>
        <w:pStyle w:val="ConsPlusNonformat"/>
        <w:widowControl/>
      </w:pPr>
      <w:r>
        <w:t>расположенных (которые будут располагаться) 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(место нахождения объектов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r:id="rId348"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r:id="rId349" w:history="1">
        <w:r>
          <w:rPr>
            <w:rFonts w:ascii="Calibri" w:hAnsi="Calibri" w:cs="Calibri"/>
            <w:color w:val="0000FF"/>
          </w:rPr>
          <w:t>приложении</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Срок действия технических условий составляет _________ год(а) </w:t>
      </w:r>
      <w:hyperlink r:id="rId35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__________________ </w:t>
      </w:r>
      <w:hyperlink r:id="rId351"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Сетевая организация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r:id="rId352"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r:id="rId353"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Заявитель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надлежащим образом исполнять указанные в </w:t>
      </w:r>
      <w:hyperlink r:id="rId35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III. Плата за технологическое присоединение</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порядок расчетов</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 xml:space="preserve">    10.  Размер  платы  за  технологическое  присоединение  определяется  в</w:t>
      </w:r>
    </w:p>
    <w:p w:rsidR="00D5737E" w:rsidRDefault="00D5737E">
      <w:pPr>
        <w:pStyle w:val="ConsPlusNonformat"/>
        <w:widowControl/>
      </w:pPr>
      <w:r>
        <w:t>соответствии с решением ___________________________________________________</w:t>
      </w:r>
    </w:p>
    <w:p w:rsidR="00D5737E" w:rsidRDefault="00D5737E">
      <w:pPr>
        <w:pStyle w:val="ConsPlusNonformat"/>
        <w:widowControl/>
      </w:pPr>
      <w:r>
        <w:t xml:space="preserve">                            (наименование органа исполнительной власти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области государственного регулирования тарифов)</w:t>
      </w:r>
    </w:p>
    <w:p w:rsidR="00D5737E" w:rsidRDefault="00D5737E">
      <w:pPr>
        <w:pStyle w:val="ConsPlusNonformat"/>
        <w:widowControl/>
      </w:pPr>
      <w:r>
        <w:t>от _____________ N ________ и составляет ___________ рублей _____ копеек, в</w:t>
      </w:r>
    </w:p>
    <w:p w:rsidR="00D5737E" w:rsidRDefault="00D5737E">
      <w:pPr>
        <w:pStyle w:val="ConsPlusNonformat"/>
        <w:widowControl/>
      </w:pPr>
      <w:r>
        <w:t>том числе НДС _________ рублей ________ копеек.</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сетей 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355" w:history="1">
        <w:r>
          <w:rPr>
            <w:rFonts w:ascii="Calibri" w:hAnsi="Calibri" w:cs="Calibri"/>
            <w:color w:val="0000FF"/>
          </w:rPr>
          <w:t>&lt;5&gt;</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 Порядок взаимодействия сетевой организации и заявителя</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при возврате денежных средств за объемы невостребованной</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присоединенной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14. Заявитель, в отношении энергопринимающих устройств которого были осуществлены после 1 января 2009 г. в установленном порядке мероприятия по фактическому присоединению к электрическим сетям и который внес плату за технологическое присоединение к электрическим сетям в полном объеме, вправе направить сетевой организации, к электрическим сетям которой присоединены энергопринимающие устройства заявителя, в течение 5 лет со дня фактического присоединения указанных устройств требование о возврате денежных средств, ранее уплаченных заявителем по настоящему договору, за объем невостребованной присоединенной мощности при условии соответствующего уменьшения объема присоединенной мощности в отношении энергопринимающих устройств заявителя (далее - требование о возврате денежных средств).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Для целей настоящего договора под невостребованной присоединенной мощностью понимается объем присоединенной мощности, определяемый заявителем самостоятельно исходя из объемов электропотребления.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15. Заявитель направляет сетевой организации заказным письмом с уведомлением о вручении требование о возврате денежных средств с указанием:</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реквизитов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в том числе реквизитов, необходимых для получения платежа в безналичной форме;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наименования и места нахождения энергопринимающих устройств заявителя, ранее присоединенных к электрическим сетям в установленном порядке;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максимальной и присоединенной мощности энергопринимающих устройств;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 количества точек присоединения;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 уровня надежности энергопринимающих устройств;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е) объема невостребованной присоединенной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ж) суммы ранее уплаченных заявителем по настоящему договору денежных средств (без учета налогов) за объем невостребованной присоединенной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 согласия с уменьшением объема присоединенной и максимальной мощности собственных энергопринимающих устройств на объем указанной невостребованной присоединенной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16. К требованию о возврате денежных средств прилагаются доверенность или иные документы, подтверждающие полномочия лица, подписавшего требование, и заверенные копии следующих документов: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технические условия;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акт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акт о разграничении балансовой принадлежности электрических сетей;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 акт об осуществлении технологического присоединения;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 платежное поручение или иные документы, подтверждающие оплату по договору.</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17. Сетевая организация в течение 30 дней со дня получения требования о возврате денежных средств и документов, предусмотренных </w:t>
      </w:r>
      <w:hyperlink r:id="rId356" w:history="1">
        <w:r>
          <w:rPr>
            <w:rFonts w:ascii="Calibri" w:hAnsi="Calibri" w:cs="Calibri"/>
            <w:color w:val="0000FF"/>
          </w:rPr>
          <w:t>пунктом 16</w:t>
        </w:r>
      </w:hyperlink>
      <w:r>
        <w:rPr>
          <w:rFonts w:ascii="Calibri" w:hAnsi="Calibri" w:cs="Calibri"/>
        </w:rPr>
        <w:t xml:space="preserve"> настоящего договора, осуществляет проверку достоверности указанных в них сведений.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указания недостоверных сведений либо отсутствия всех сведений, предусмотренных </w:t>
      </w:r>
      <w:hyperlink r:id="rId357" w:history="1">
        <w:r>
          <w:rPr>
            <w:rFonts w:ascii="Calibri" w:hAnsi="Calibri" w:cs="Calibri"/>
            <w:color w:val="0000FF"/>
          </w:rPr>
          <w:t>пунктом 15</w:t>
        </w:r>
      </w:hyperlink>
      <w:r>
        <w:rPr>
          <w:rFonts w:ascii="Calibri" w:hAnsi="Calibri" w:cs="Calibri"/>
        </w:rPr>
        <w:t xml:space="preserve"> настоящего договора, в представленных документах сетевая </w:t>
      </w:r>
      <w:r>
        <w:rPr>
          <w:rFonts w:ascii="Calibri" w:hAnsi="Calibri" w:cs="Calibri"/>
        </w:rPr>
        <w:lastRenderedPageBreak/>
        <w:t>организация направляет заявителю мотивированный отказ в возврате денежных средств в 30-дневный срок со дня получения указанных документов.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18. В случае подтверждения достоверности сведений, указанных в требовании о возврате денежных средств и документах, предусмотренных </w:t>
      </w:r>
      <w:hyperlink r:id="rId358" w:history="1">
        <w:r>
          <w:rPr>
            <w:rFonts w:ascii="Calibri" w:hAnsi="Calibri" w:cs="Calibri"/>
            <w:color w:val="0000FF"/>
          </w:rPr>
          <w:t>пунктом 16</w:t>
        </w:r>
      </w:hyperlink>
      <w:r>
        <w:rPr>
          <w:rFonts w:ascii="Calibri" w:hAnsi="Calibri" w:cs="Calibri"/>
        </w:rPr>
        <w:t xml:space="preserve"> настоящего договора, сетевая организация обязана направить заявителю в течение 30 дней со дня получения указанных документов подписанные ею скорректированные исключительно с учетом уменьшения объема присоединенной и максимальной мощности энергопринимающих устройств на объем невостребованной присоединенной мощности, указанный в требовании о возврате денежных средств, следующие документы, которые направляются заявителю заказным письмом с уведомлением о вручении: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технические условия;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акт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акт о разграничении балансовой принадлежности электрических сетей;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 акт об осуществлении технологического присоединения.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19. Сетевая организация обязана перечислить сумму ранее уплаченных заявителем по настоящему договору денежных средств (без учета налогов) за объем невостребованной присоединенной мощности по реквизитам, указанным заявителем в требовании о возврате денежных средств, в течение 15 рабочих дней со дня поступления в сетевую организацию подписанных заявителем документов, указанных в </w:t>
      </w:r>
      <w:hyperlink r:id="rId359" w:history="1">
        <w:r>
          <w:rPr>
            <w:rFonts w:ascii="Calibri" w:hAnsi="Calibri" w:cs="Calibri"/>
            <w:color w:val="0000FF"/>
          </w:rPr>
          <w:t>пункте 18</w:t>
        </w:r>
      </w:hyperlink>
      <w:r>
        <w:rPr>
          <w:rFonts w:ascii="Calibri" w:hAnsi="Calibri" w:cs="Calibri"/>
        </w:rPr>
        <w:t xml:space="preserve">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 Условия изменения, расторжения договора</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ответственность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360" w:history="1">
        <w:r>
          <w:rPr>
            <w:rFonts w:ascii="Calibri" w:hAnsi="Calibri" w:cs="Calibri"/>
            <w:color w:val="0000FF"/>
          </w:rPr>
          <w:t>кодексом</w:t>
        </w:r>
      </w:hyperlink>
      <w:r>
        <w:rPr>
          <w:rFonts w:ascii="Calibri" w:hAnsi="Calibri" w:cs="Calibri"/>
        </w:rPr>
        <w:t xml:space="preserve">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VII. Порядок разрешения споров</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VIII. Заключительные положения</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28. Настоящий договор составлен и подписан в двух экземплярах, по одному для каждой из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Сетевая организация:                     Заявитель:</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(наименование сетевой организации)         (для юридических лиц - полное</w:t>
      </w:r>
    </w:p>
    <w:p w:rsidR="00D5737E" w:rsidRDefault="00D5737E">
      <w:pPr>
        <w:pStyle w:val="ConsPlusNonformat"/>
        <w:widowControl/>
      </w:pPr>
      <w:r>
        <w:t>__________________________________                 наименование)</w:t>
      </w:r>
    </w:p>
    <w:p w:rsidR="00D5737E" w:rsidRDefault="00D5737E">
      <w:pPr>
        <w:pStyle w:val="ConsPlusNonformat"/>
        <w:widowControl/>
      </w:pPr>
      <w:r>
        <w:t xml:space="preserve">        (место нахождения)               __________________________________</w:t>
      </w:r>
    </w:p>
    <w:p w:rsidR="00D5737E" w:rsidRDefault="00D5737E">
      <w:pPr>
        <w:pStyle w:val="ConsPlusNonformat"/>
        <w:widowControl/>
      </w:pPr>
      <w:r>
        <w:t>ИНН/КПП __________________________             (номер записи в Едином</w:t>
      </w:r>
    </w:p>
    <w:p w:rsidR="00D5737E" w:rsidRDefault="00D5737E">
      <w:pPr>
        <w:pStyle w:val="ConsPlusNonformat"/>
        <w:widowControl/>
      </w:pPr>
      <w:r>
        <w:t>__________________________________            государственном реестре</w:t>
      </w:r>
    </w:p>
    <w:p w:rsidR="00D5737E" w:rsidRDefault="00D5737E">
      <w:pPr>
        <w:pStyle w:val="ConsPlusNonformat"/>
        <w:widowControl/>
      </w:pPr>
      <w:r>
        <w:t>р/с ______________________________                юридических лиц</w:t>
      </w:r>
    </w:p>
    <w:p w:rsidR="00D5737E" w:rsidRDefault="00D5737E">
      <w:pPr>
        <w:pStyle w:val="ConsPlusNonformat"/>
        <w:widowControl/>
      </w:pPr>
      <w:r>
        <w:t>к/с ______________________________       ИНН ______________________________</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(должность, фамилия, имя, отчество           (должность, фамилия, имя,</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 xml:space="preserve">   лица, действующего от имени             отчество лица, действующего от</w:t>
      </w:r>
    </w:p>
    <w:p w:rsidR="00D5737E" w:rsidRDefault="00D5737E">
      <w:pPr>
        <w:pStyle w:val="ConsPlusNonformat"/>
        <w:widowControl/>
      </w:pPr>
      <w:r>
        <w:t xml:space="preserve">      сетевой организации)               __________________________________</w:t>
      </w:r>
    </w:p>
    <w:p w:rsidR="00D5737E" w:rsidRDefault="00D5737E">
      <w:pPr>
        <w:pStyle w:val="ConsPlusNonformat"/>
        <w:widowControl/>
      </w:pPr>
      <w:r>
        <w:t xml:space="preserve">                                              имени юридического лица)</w:t>
      </w:r>
    </w:p>
    <w:p w:rsidR="00D5737E" w:rsidRDefault="00D5737E">
      <w:pPr>
        <w:pStyle w:val="ConsPlusNonformat"/>
        <w:widowControl/>
      </w:pPr>
      <w:r>
        <w:t xml:space="preserve">                       ___________       __________________________________</w:t>
      </w:r>
    </w:p>
    <w:p w:rsidR="00D5737E" w:rsidRDefault="00D5737E">
      <w:pPr>
        <w:pStyle w:val="ConsPlusNonformat"/>
        <w:widowControl/>
      </w:pPr>
      <w:r>
        <w:t xml:space="preserve">                        (подпись)               (место нахождения)</w:t>
      </w:r>
    </w:p>
    <w:p w:rsidR="00D5737E" w:rsidRDefault="00D5737E">
      <w:pPr>
        <w:pStyle w:val="ConsPlusNonformat"/>
        <w:widowControl/>
      </w:pPr>
      <w:r>
        <w:t xml:space="preserve">                                         __________________________________</w:t>
      </w:r>
    </w:p>
    <w:p w:rsidR="00D5737E" w:rsidRDefault="00D5737E">
      <w:pPr>
        <w:pStyle w:val="ConsPlusNonformat"/>
        <w:widowControl/>
      </w:pPr>
      <w:r>
        <w:t>М.П.                                            (для индивидуальных</w:t>
      </w:r>
    </w:p>
    <w:p w:rsidR="00D5737E" w:rsidRDefault="00D5737E">
      <w:pPr>
        <w:pStyle w:val="ConsPlusNonformat"/>
        <w:widowControl/>
      </w:pPr>
      <w:r>
        <w:t xml:space="preserve">                                          предпринимателей - фамилия, имя</w:t>
      </w:r>
    </w:p>
    <w:p w:rsidR="00D5737E" w:rsidRDefault="00D5737E">
      <w:pPr>
        <w:pStyle w:val="ConsPlusNonformat"/>
        <w:widowControl/>
      </w:pPr>
      <w:r>
        <w:t xml:space="preserve">                                                    отчество)</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(номер записи в Едином</w:t>
      </w:r>
    </w:p>
    <w:p w:rsidR="00D5737E" w:rsidRDefault="00D5737E">
      <w:pPr>
        <w:pStyle w:val="ConsPlusNonformat"/>
        <w:widowControl/>
      </w:pPr>
      <w:r>
        <w:t xml:space="preserve">                                              государственном реестре</w:t>
      </w:r>
    </w:p>
    <w:p w:rsidR="00D5737E" w:rsidRDefault="00D5737E">
      <w:pPr>
        <w:pStyle w:val="ConsPlusNonformat"/>
        <w:widowControl/>
      </w:pPr>
      <w:r>
        <w:t xml:space="preserve">                                         индивидуальных предпринимателей и</w:t>
      </w:r>
    </w:p>
    <w:p w:rsidR="00D5737E" w:rsidRDefault="00D5737E">
      <w:pPr>
        <w:pStyle w:val="ConsPlusNonformat"/>
        <w:widowControl/>
      </w:pPr>
      <w:r>
        <w:t xml:space="preserve">                                             дата ее внесения в реестр)</w:t>
      </w:r>
    </w:p>
    <w:p w:rsidR="00D5737E" w:rsidRDefault="00D5737E">
      <w:pPr>
        <w:pStyle w:val="ConsPlusNonformat"/>
        <w:widowControl/>
      </w:pP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(серия, номер, дата и место выдачи</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паспорта или иного документа,</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удостоверяющего личность в</w:t>
      </w:r>
    </w:p>
    <w:p w:rsidR="00D5737E" w:rsidRDefault="00D5737E">
      <w:pPr>
        <w:pStyle w:val="ConsPlusNonformat"/>
        <w:widowControl/>
      </w:pPr>
      <w:r>
        <w:t xml:space="preserve">                                          соответствии с законодательством</w:t>
      </w:r>
    </w:p>
    <w:p w:rsidR="00D5737E" w:rsidRDefault="00D5737E">
      <w:pPr>
        <w:pStyle w:val="ConsPlusNonformat"/>
        <w:widowControl/>
      </w:pPr>
      <w:r>
        <w:t xml:space="preserve">                                               Российской Федерации)</w:t>
      </w:r>
    </w:p>
    <w:p w:rsidR="00D5737E" w:rsidRDefault="00D5737E">
      <w:pPr>
        <w:pStyle w:val="ConsPlusNonformat"/>
        <w:widowControl/>
      </w:pPr>
    </w:p>
    <w:p w:rsidR="00D5737E" w:rsidRDefault="00D5737E">
      <w:pPr>
        <w:pStyle w:val="ConsPlusNonformat"/>
        <w:widowControl/>
      </w:pPr>
      <w:r>
        <w:t xml:space="preserve">                                         ИНН 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(место жительства)</w:t>
      </w:r>
    </w:p>
    <w:p w:rsidR="00D5737E" w:rsidRDefault="00D5737E">
      <w:pPr>
        <w:pStyle w:val="ConsPlusNonformat"/>
        <w:widowControl/>
      </w:pPr>
    </w:p>
    <w:p w:rsidR="00D5737E" w:rsidRDefault="00D5737E">
      <w:pPr>
        <w:pStyle w:val="ConsPlusNonformat"/>
        <w:widowControl/>
      </w:pPr>
      <w:r>
        <w:t xml:space="preserve">                                                                ___________</w:t>
      </w:r>
    </w:p>
    <w:p w:rsidR="00D5737E" w:rsidRDefault="00D5737E">
      <w:pPr>
        <w:pStyle w:val="ConsPlusNonformat"/>
        <w:widowControl/>
      </w:pPr>
      <w:r>
        <w:t xml:space="preserve">                                                                 (подпись)</w:t>
      </w:r>
    </w:p>
    <w:p w:rsidR="00D5737E" w:rsidRDefault="00D5737E">
      <w:pPr>
        <w:pStyle w:val="ConsPlusNonformat"/>
        <w:widowControl/>
      </w:pPr>
      <w:r>
        <w:t xml:space="preserve">                                         М.П.</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w:t>
      </w:r>
      <w:r>
        <w:rPr>
          <w:rFonts w:ascii="Calibri" w:hAnsi="Calibri" w:cs="Calibri"/>
        </w:rP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к типовому договору</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об осуществлении технологического</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присоединения к электрическим сетям</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pStyle w:val="ConsPlusNonformat"/>
        <w:widowControl/>
      </w:pPr>
      <w:r>
        <w:t xml:space="preserve">                            ТЕХНИЧЕСКИЕ УСЛОВИЯ</w:t>
      </w:r>
    </w:p>
    <w:p w:rsidR="00D5737E" w:rsidRDefault="00D5737E">
      <w:pPr>
        <w:pStyle w:val="ConsPlusNonformat"/>
        <w:widowControl/>
      </w:pPr>
      <w:r>
        <w:t xml:space="preserve">                  для 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(для юридических лиц или индивидуальных предпринимателей в целях</w:t>
      </w:r>
    </w:p>
    <w:p w:rsidR="00D5737E" w:rsidRDefault="00D5737E">
      <w:pPr>
        <w:pStyle w:val="ConsPlusNonformat"/>
        <w:widowControl/>
      </w:pPr>
      <w:r>
        <w:t xml:space="preserve">        технологического присоединения энергопринимающих устройств,</w:t>
      </w:r>
    </w:p>
    <w:p w:rsidR="00D5737E" w:rsidRDefault="00D5737E">
      <w:pPr>
        <w:pStyle w:val="ConsPlusNonformat"/>
        <w:widowControl/>
      </w:pPr>
      <w:r>
        <w:t xml:space="preserve">       максимальная мощность которых составляет свыше 15 до 100 кВт</w:t>
      </w:r>
    </w:p>
    <w:p w:rsidR="00D5737E" w:rsidRDefault="00D5737E">
      <w:pPr>
        <w:pStyle w:val="ConsPlusNonformat"/>
        <w:widowControl/>
      </w:pPr>
      <w:r>
        <w:t xml:space="preserve">        включительно (с учетом ранее присоединенной в данной точке</w:t>
      </w:r>
    </w:p>
    <w:p w:rsidR="00D5737E" w:rsidRDefault="00D5737E">
      <w:pPr>
        <w:pStyle w:val="ConsPlusNonformat"/>
        <w:widowControl/>
      </w:pPr>
      <w:r>
        <w:t xml:space="preserve">                         присоединения мощности))</w:t>
      </w:r>
    </w:p>
    <w:p w:rsidR="00D5737E" w:rsidRDefault="00D5737E">
      <w:pPr>
        <w:pStyle w:val="ConsPlusNonformat"/>
        <w:widowControl/>
      </w:pPr>
    </w:p>
    <w:p w:rsidR="00D5737E" w:rsidRDefault="00D5737E">
      <w:pPr>
        <w:pStyle w:val="ConsPlusNonformat"/>
        <w:widowControl/>
      </w:pPr>
      <w:r>
        <w:t>N                                               "__" ______________ 20__ г.</w:t>
      </w:r>
    </w:p>
    <w:p w:rsidR="00D5737E" w:rsidRDefault="00D5737E">
      <w:pPr>
        <w:pStyle w:val="ConsPlusNonformat"/>
        <w:widowControl/>
      </w:pP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(наименование сетевой организации, выдавшей технические условия)</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(полное наименование организации - для юридического лица;</w:t>
      </w:r>
    </w:p>
    <w:p w:rsidR="00D5737E" w:rsidRDefault="00D5737E">
      <w:pPr>
        <w:pStyle w:val="ConsPlusNonformat"/>
        <w:widowControl/>
      </w:pPr>
      <w:r>
        <w:t xml:space="preserve">       фамилия, имя, отчество - для индивидуального предпринимателя)</w:t>
      </w:r>
    </w:p>
    <w:p w:rsidR="00D5737E" w:rsidRDefault="00D5737E">
      <w:pPr>
        <w:pStyle w:val="ConsPlusNonformat"/>
        <w:widowControl/>
      </w:pPr>
    </w:p>
    <w:p w:rsidR="00D5737E" w:rsidRDefault="00D5737E">
      <w:pPr>
        <w:pStyle w:val="ConsPlusNonformat"/>
        <w:widowControl/>
      </w:pPr>
      <w:r>
        <w:t xml:space="preserve">    1. Наименование энергопринимающих устройств заявителя 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2.  Наименование  и место нахождения объектов, в целях электроснабжения</w:t>
      </w:r>
    </w:p>
    <w:p w:rsidR="00D5737E" w:rsidRDefault="00D5737E">
      <w:pPr>
        <w:pStyle w:val="ConsPlusNonformat"/>
        <w:widowControl/>
      </w:pPr>
      <w:r>
        <w:t>которых   осуществляется  технологическое  присоединение  энергопринимающих</w:t>
      </w:r>
    </w:p>
    <w:p w:rsidR="00D5737E" w:rsidRDefault="00D5737E">
      <w:pPr>
        <w:pStyle w:val="ConsPlusNonformat"/>
        <w:widowControl/>
      </w:pPr>
      <w:r>
        <w:t>устройств заявителя 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3.  Максимальная  мощность  присоединяемых  энергопринимающих устройств</w:t>
      </w:r>
    </w:p>
    <w:p w:rsidR="00D5737E" w:rsidRDefault="00D5737E">
      <w:pPr>
        <w:pStyle w:val="ConsPlusNonformat"/>
        <w:widowControl/>
      </w:pPr>
      <w:r>
        <w:t>заявителя составляет ________________________________________________ (кВт)</w:t>
      </w:r>
    </w:p>
    <w:p w:rsidR="00D5737E" w:rsidRDefault="00D5737E">
      <w:pPr>
        <w:pStyle w:val="ConsPlusNonformat"/>
        <w:widowControl/>
      </w:pPr>
      <w:r>
        <w:t xml:space="preserve">                       (если энергопринимающее устройство вводится</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в эксплуатацию по этапам и очередям, указывается поэтапное распределение</w:t>
      </w:r>
    </w:p>
    <w:p w:rsidR="00D5737E" w:rsidRDefault="00D5737E">
      <w:pPr>
        <w:pStyle w:val="ConsPlusNonformat"/>
        <w:widowControl/>
      </w:pPr>
      <w:r>
        <w:t xml:space="preserve">                                 мощности)</w:t>
      </w:r>
    </w:p>
    <w:p w:rsidR="00D5737E" w:rsidRDefault="00D5737E">
      <w:pPr>
        <w:pStyle w:val="ConsPlusNonformat"/>
        <w:widowControl/>
      </w:pPr>
      <w:r>
        <w:t xml:space="preserve">    4. Категория надежности ______________________________________________.</w:t>
      </w:r>
    </w:p>
    <w:p w:rsidR="00D5737E" w:rsidRDefault="00D5737E">
      <w:pPr>
        <w:pStyle w:val="ConsPlusNonformat"/>
        <w:widowControl/>
      </w:pPr>
      <w:r>
        <w:t xml:space="preserve">    5.  Класс  напряжения  электрических  сетей,  к  которым осуществляется</w:t>
      </w:r>
    </w:p>
    <w:p w:rsidR="00D5737E" w:rsidRDefault="00D5737E">
      <w:pPr>
        <w:pStyle w:val="ConsPlusNonformat"/>
        <w:widowControl/>
      </w:pPr>
      <w:r>
        <w:t>технологическое присоединение ____________ (кВ).</w:t>
      </w:r>
    </w:p>
    <w:p w:rsidR="00D5737E" w:rsidRDefault="00D5737E">
      <w:pPr>
        <w:pStyle w:val="ConsPlusNonformat"/>
        <w:widowControl/>
      </w:pPr>
      <w:r>
        <w:t xml:space="preserve">    6. Год ввода в эксплуатацию энергопринимающих устройств заявителя ____.</w:t>
      </w:r>
    </w:p>
    <w:p w:rsidR="00D5737E" w:rsidRDefault="00D5737E">
      <w:pPr>
        <w:pStyle w:val="ConsPlusNonformat"/>
        <w:widowControl/>
      </w:pPr>
      <w:r>
        <w:t xml:space="preserve">    7.  Точка(и) присоединения (вводные распределительные устройства, линии</w:t>
      </w:r>
    </w:p>
    <w:p w:rsidR="00D5737E" w:rsidRDefault="00D5737E">
      <w:pPr>
        <w:pStyle w:val="ConsPlusNonformat"/>
        <w:widowControl/>
      </w:pPr>
      <w:r>
        <w:t>электропередачи, базовые подстанции, генераторы) 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8. Основной источник питания _________________________________________.</w:t>
      </w:r>
    </w:p>
    <w:p w:rsidR="00D5737E" w:rsidRDefault="00D5737E">
      <w:pPr>
        <w:pStyle w:val="ConsPlusNonformat"/>
        <w:widowControl/>
      </w:pPr>
      <w:r>
        <w:t xml:space="preserve">    9. Резервный источник питания ________________________________________.</w:t>
      </w:r>
    </w:p>
    <w:p w:rsidR="00D5737E" w:rsidRDefault="00D5737E">
      <w:pPr>
        <w:pStyle w:val="ConsPlusNonformat"/>
        <w:widowControl/>
      </w:pPr>
      <w:r>
        <w:t xml:space="preserve">    10. Сетевая организация осуществляет </w:t>
      </w:r>
      <w:hyperlink r:id="rId361" w:history="1">
        <w:r>
          <w:rPr>
            <w:color w:val="0000FF"/>
          </w:rPr>
          <w:t>&lt;1&gt;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(указываются требования к усилению существующей электрической сети в связи</w:t>
      </w:r>
    </w:p>
    <w:p w:rsidR="00D5737E" w:rsidRDefault="00D5737E">
      <w:pPr>
        <w:pStyle w:val="ConsPlusNonformat"/>
        <w:widowControl/>
      </w:pPr>
      <w:r>
        <w:lastRenderedPageBreak/>
        <w:t>___________________________________________________________________________</w:t>
      </w:r>
    </w:p>
    <w:p w:rsidR="00D5737E" w:rsidRDefault="00D5737E">
      <w:pPr>
        <w:pStyle w:val="ConsPlusNonformat"/>
        <w:widowControl/>
      </w:pPr>
      <w:r>
        <w:t xml:space="preserve">        с присоединением новых мощностей (строительство новых линий</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электропередачи, подстанций, увеличение сечения проводов и кабелей, замена</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или увеличение мощности трансформаторов, расширение распределительных</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устройств, модернизация оборудования, реконструкция объектов</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электросетевого хозяйства, установка устройств регулирования напряжения</w:t>
      </w:r>
    </w:p>
    <w:p w:rsidR="00D5737E" w:rsidRDefault="00D5737E">
      <w:pPr>
        <w:pStyle w:val="ConsPlusNonformat"/>
        <w:widowControl/>
      </w:pPr>
      <w:r>
        <w:t xml:space="preserve">   для обеспечения надежности и качества электрической энергии, а также</w:t>
      </w:r>
    </w:p>
    <w:p w:rsidR="00D5737E" w:rsidRDefault="00D5737E">
      <w:pPr>
        <w:pStyle w:val="ConsPlusNonformat"/>
        <w:widowControl/>
      </w:pPr>
      <w:r>
        <w:t xml:space="preserve">    по договоренности Сторон иные обязанности по исполнению технических</w:t>
      </w:r>
    </w:p>
    <w:p w:rsidR="00D5737E" w:rsidRDefault="00D5737E">
      <w:pPr>
        <w:pStyle w:val="ConsPlusNonformat"/>
        <w:widowControl/>
      </w:pPr>
      <w:r>
        <w:t xml:space="preserve">условий, предусмотренные </w:t>
      </w:r>
      <w:hyperlink r:id="rId362" w:history="1">
        <w:r>
          <w:rPr>
            <w:color w:val="0000FF"/>
          </w:rPr>
          <w:t>пунктом 25.1</w:t>
        </w:r>
      </w:hyperlink>
      <w:r>
        <w:t xml:space="preserve"> Правил технологического присоединения</w:t>
      </w:r>
    </w:p>
    <w:p w:rsidR="00D5737E" w:rsidRDefault="00D5737E">
      <w:pPr>
        <w:pStyle w:val="ConsPlusNonformat"/>
        <w:widowControl/>
      </w:pPr>
      <w:r>
        <w:t xml:space="preserve"> энергопринимающих устройств потребителей электрической энергии, объектов</w:t>
      </w:r>
    </w:p>
    <w:p w:rsidR="00D5737E" w:rsidRDefault="00D5737E">
      <w:pPr>
        <w:pStyle w:val="ConsPlusNonformat"/>
        <w:widowControl/>
      </w:pPr>
      <w:r>
        <w:t xml:space="preserve">  по производству электрической энергии, а также объектов электросетевого</w:t>
      </w:r>
    </w:p>
    <w:p w:rsidR="00D5737E" w:rsidRDefault="00D5737E">
      <w:pPr>
        <w:pStyle w:val="ConsPlusNonformat"/>
        <w:widowControl/>
      </w:pPr>
      <w:r>
        <w:t xml:space="preserve">        хозяйства, принадлежащих сетевым организациям и иным лицам,</w:t>
      </w:r>
    </w:p>
    <w:p w:rsidR="00D5737E" w:rsidRDefault="00D5737E">
      <w:pPr>
        <w:pStyle w:val="ConsPlusNonformat"/>
        <w:widowControl/>
      </w:pPr>
      <w:r>
        <w:t xml:space="preserve">                          к электрическим сетям))</w:t>
      </w:r>
    </w:p>
    <w:p w:rsidR="00D5737E" w:rsidRDefault="00D5737E">
      <w:pPr>
        <w:pStyle w:val="ConsPlusNonformat"/>
        <w:widowControl/>
      </w:pPr>
      <w:r>
        <w:t xml:space="preserve">    11. Заявитель осуществляет </w:t>
      </w:r>
      <w:hyperlink r:id="rId363" w:history="1">
        <w:r>
          <w:rPr>
            <w:color w:val="0000FF"/>
          </w:rPr>
          <w:t>&lt;2&gt;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12.  Срок  действия  настоящих технических условий составляет _________</w:t>
      </w:r>
    </w:p>
    <w:p w:rsidR="00D5737E" w:rsidRDefault="00D5737E">
      <w:pPr>
        <w:pStyle w:val="ConsPlusNonformat"/>
        <w:widowControl/>
      </w:pPr>
      <w:r>
        <w:t xml:space="preserve">год(а)  </w:t>
      </w:r>
      <w:hyperlink r:id="rId364" w:history="1">
        <w:r>
          <w:rPr>
            <w:color w:val="0000FF"/>
          </w:rPr>
          <w:t>&lt;3&gt;</w:t>
        </w:r>
      </w:hyperlink>
      <w:r>
        <w:t xml:space="preserve">  со дня заключения договора об  осуществлении  технологического</w:t>
      </w:r>
    </w:p>
    <w:p w:rsidR="00D5737E" w:rsidRDefault="00D5737E">
      <w:pPr>
        <w:pStyle w:val="ConsPlusNonformat"/>
        <w:widowControl/>
      </w:pPr>
      <w:r>
        <w:t>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_______________________</w:t>
      </w:r>
    </w:p>
    <w:p w:rsidR="00D5737E" w:rsidRDefault="00D5737E">
      <w:pPr>
        <w:pStyle w:val="ConsPlusNonformat"/>
        <w:widowControl/>
      </w:pPr>
      <w:r>
        <w:t xml:space="preserve">                                                  (подпись)</w:t>
      </w:r>
    </w:p>
    <w:p w:rsidR="00D5737E" w:rsidRDefault="00D5737E">
      <w:pPr>
        <w:pStyle w:val="ConsPlusNonformat"/>
        <w:widowControl/>
      </w:pPr>
      <w:r>
        <w:t xml:space="preserve">                                 __________________________________________</w:t>
      </w:r>
    </w:p>
    <w:p w:rsidR="00D5737E" w:rsidRDefault="00D5737E">
      <w:pPr>
        <w:pStyle w:val="ConsPlusNonformat"/>
        <w:widowControl/>
      </w:pPr>
      <w:r>
        <w:t xml:space="preserve">                                  (должность, фамилия, имя, отчество лица,</w:t>
      </w:r>
    </w:p>
    <w:p w:rsidR="00D5737E" w:rsidRDefault="00D5737E">
      <w:pPr>
        <w:pStyle w:val="ConsPlusNonformat"/>
        <w:widowControl/>
      </w:pPr>
      <w:r>
        <w:t xml:space="preserve">                                 __________________________________________</w:t>
      </w:r>
    </w:p>
    <w:p w:rsidR="00D5737E" w:rsidRDefault="00D5737E">
      <w:pPr>
        <w:pStyle w:val="ConsPlusNonformat"/>
        <w:widowControl/>
      </w:pPr>
      <w:r>
        <w:t xml:space="preserve">                                 действующего от имени сетевой организации)</w:t>
      </w:r>
    </w:p>
    <w:p w:rsidR="00D5737E" w:rsidRDefault="00D5737E">
      <w:pPr>
        <w:pStyle w:val="ConsPlusNonformat"/>
        <w:widowControl/>
      </w:pPr>
    </w:p>
    <w:p w:rsidR="00D5737E" w:rsidRDefault="00D5737E">
      <w:pPr>
        <w:pStyle w:val="ConsPlusNonformat"/>
        <w:widowControl/>
      </w:pPr>
      <w:r>
        <w:t xml:space="preserve">                                         "__" ______________ 20__ г.</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технологического</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присоединения энергопринимающих</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устройств потребителей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по производству электрической</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энергии, а также объектов</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электросетевого хозяйства,</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принадлежащих сетевым организациям</w:t>
      </w:r>
    </w:p>
    <w:p w:rsidR="00D5737E" w:rsidRDefault="00D5737E">
      <w:pPr>
        <w:autoSpaceDE w:val="0"/>
        <w:autoSpaceDN w:val="0"/>
        <w:adjustRightInd w:val="0"/>
        <w:spacing w:after="0" w:line="240" w:lineRule="auto"/>
        <w:jc w:val="right"/>
        <w:outlineLvl w:val="1"/>
        <w:rPr>
          <w:rFonts w:ascii="Calibri" w:hAnsi="Calibri" w:cs="Calibri"/>
        </w:rPr>
      </w:pPr>
      <w:r>
        <w:rPr>
          <w:rFonts w:ascii="Calibri" w:hAnsi="Calibri" w:cs="Calibri"/>
        </w:rPr>
        <w:t>и иным лицам, 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 xml:space="preserve">(введено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ТИПОВОЙ ДОГОВОР</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об осуществлении 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к электрическим сетям</w:t>
      </w:r>
    </w:p>
    <w:p w:rsidR="00D5737E" w:rsidRDefault="00D5737E">
      <w:pPr>
        <w:autoSpaceDE w:val="0"/>
        <w:autoSpaceDN w:val="0"/>
        <w:adjustRightInd w:val="0"/>
        <w:spacing w:after="0" w:line="240" w:lineRule="auto"/>
        <w:jc w:val="center"/>
        <w:outlineLvl w:val="1"/>
        <w:rPr>
          <w:rFonts w:ascii="Calibri" w:hAnsi="Calibri" w:cs="Calibri"/>
        </w:rPr>
      </w:pP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(для юридических лиц или индивидуальных предпринимателей</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в целях технологического присоединения энергопринимающих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устройств, суммарная присоединенная мощность которых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не превышает 750 кВА (за исключением случаев, указанных</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в приложениях N 2 и 3, а также осуществления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технологического присоединения</w:t>
      </w:r>
    </w:p>
    <w:p w:rsidR="00D5737E" w:rsidRDefault="00D5737E">
      <w:pPr>
        <w:autoSpaceDE w:val="0"/>
        <w:autoSpaceDN w:val="0"/>
        <w:adjustRightInd w:val="0"/>
        <w:spacing w:after="0" w:line="240" w:lineRule="auto"/>
        <w:jc w:val="center"/>
        <w:outlineLvl w:val="1"/>
        <w:rPr>
          <w:rFonts w:ascii="Calibri" w:hAnsi="Calibri" w:cs="Calibri"/>
        </w:rPr>
      </w:pPr>
      <w:r>
        <w:rPr>
          <w:rFonts w:ascii="Calibri" w:hAnsi="Calibri" w:cs="Calibri"/>
        </w:rPr>
        <w:t>по индивидуальному проекту))</w:t>
      </w:r>
    </w:p>
    <w:p w:rsidR="00D5737E" w:rsidRDefault="00D5737E">
      <w:pPr>
        <w:autoSpaceDE w:val="0"/>
        <w:autoSpaceDN w:val="0"/>
        <w:adjustRightInd w:val="0"/>
        <w:spacing w:after="0" w:line="240" w:lineRule="auto"/>
        <w:jc w:val="both"/>
        <w:outlineLvl w:val="1"/>
        <w:rPr>
          <w:rFonts w:ascii="Calibri" w:hAnsi="Calibri" w:cs="Calibri"/>
        </w:rPr>
      </w:pPr>
    </w:p>
    <w:p w:rsidR="00D5737E" w:rsidRDefault="00D5737E">
      <w:pPr>
        <w:pStyle w:val="ConsPlusNonformat"/>
        <w:widowControl/>
      </w:pPr>
      <w:r>
        <w:t>____________________________                   "__" _______________ 20__ г.</w:t>
      </w:r>
    </w:p>
    <w:p w:rsidR="00D5737E" w:rsidRDefault="00D5737E">
      <w:pPr>
        <w:pStyle w:val="ConsPlusNonformat"/>
        <w:widowControl/>
      </w:pPr>
      <w:r>
        <w:t>(место заключения договора)                     (дата заключения договора)</w:t>
      </w:r>
    </w:p>
    <w:p w:rsidR="00D5737E" w:rsidRDefault="00D5737E">
      <w:pPr>
        <w:pStyle w:val="ConsPlusNonformat"/>
        <w:widowControl/>
      </w:pP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сетевой организации)</w:t>
      </w:r>
    </w:p>
    <w:p w:rsidR="00D5737E" w:rsidRDefault="00D5737E">
      <w:pPr>
        <w:pStyle w:val="ConsPlusNonformat"/>
        <w:widowControl/>
      </w:pPr>
      <w:r>
        <w:t>именуемая(ый) в дальнейшем сетевой организацией, в лице 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(должность, фамилия, имя, отчество)</w:t>
      </w:r>
    </w:p>
    <w:p w:rsidR="00D5737E" w:rsidRDefault="00D5737E">
      <w:pPr>
        <w:pStyle w:val="ConsPlusNonformat"/>
        <w:widowControl/>
      </w:pPr>
      <w:r>
        <w:t>действующего на основании _________________________________________________</w:t>
      </w:r>
    </w:p>
    <w:p w:rsidR="00D5737E" w:rsidRDefault="00D5737E">
      <w:pPr>
        <w:pStyle w:val="ConsPlusNonformat"/>
        <w:widowControl/>
      </w:pPr>
      <w:r>
        <w:t xml:space="preserve">                                (наименование и реквизиты документа)</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с одной стороны, и ________________________________________________________</w:t>
      </w:r>
    </w:p>
    <w:p w:rsidR="00D5737E" w:rsidRDefault="00D5737E">
      <w:pPr>
        <w:pStyle w:val="ConsPlusNonformat"/>
        <w:widowControl/>
      </w:pPr>
      <w:r>
        <w:t xml:space="preserve">                     (полное наименование юридического лица, номер записи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Едином государственном реестре юридических лиц с указанием фамилии,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имени, отчества лица, действующего от имени этого юридического лица,</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наименования и реквизитов документа, на основании которого он действует,</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либо фамилия, имя, отчество индивидуального предпринимателя, номер</w:t>
      </w:r>
    </w:p>
    <w:p w:rsidR="00D5737E" w:rsidRDefault="00D5737E">
      <w:pPr>
        <w:pStyle w:val="ConsPlusNonformat"/>
        <w:widowControl/>
      </w:pPr>
      <w:r>
        <w:t xml:space="preserve">          записи в Едином государственном реестре индивидуальных</w:t>
      </w:r>
    </w:p>
    <w:p w:rsidR="00D5737E" w:rsidRDefault="00D5737E">
      <w:pPr>
        <w:pStyle w:val="ConsPlusNonformat"/>
        <w:widowControl/>
      </w:pPr>
      <w:r>
        <w:t xml:space="preserve">               предпринимателей и дата ее внесения в реестр)</w:t>
      </w:r>
    </w:p>
    <w:p w:rsidR="00D5737E" w:rsidRDefault="00D5737E">
      <w:pPr>
        <w:pStyle w:val="ConsPlusNonformat"/>
        <w:widowControl/>
      </w:pPr>
      <w:r>
        <w:t>именуемый(ая, ое)   в  дальнейшем  заявителем,  с  другой  стороны,  вместе</w:t>
      </w:r>
    </w:p>
    <w:p w:rsidR="00D5737E" w:rsidRDefault="00D5737E">
      <w:pPr>
        <w:pStyle w:val="ConsPlusNonformat"/>
        <w:widowControl/>
      </w:pPr>
      <w:r>
        <w:t>именуемые Сторонами, заключили настоящий договор о нижеследующем:</w:t>
      </w:r>
    </w:p>
    <w:p w:rsidR="00D5737E" w:rsidRDefault="00D5737E">
      <w:pPr>
        <w:autoSpaceDE w:val="0"/>
        <w:autoSpaceDN w:val="0"/>
        <w:adjustRightInd w:val="0"/>
        <w:spacing w:after="0" w:line="240" w:lineRule="auto"/>
        <w:ind w:firstLine="540"/>
        <w:jc w:val="both"/>
        <w:outlineLvl w:val="1"/>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 xml:space="preserve">    1.  По  настоящему  договору  сетевая  организация  принимает  на  себя</w:t>
      </w:r>
    </w:p>
    <w:p w:rsidR="00D5737E" w:rsidRDefault="00D5737E">
      <w:pPr>
        <w:pStyle w:val="ConsPlusNonformat"/>
        <w:widowControl/>
      </w:pPr>
      <w:r>
        <w:t>обязательства     по     осуществлению    технологического    присоединения</w:t>
      </w:r>
    </w:p>
    <w:p w:rsidR="00D5737E" w:rsidRDefault="00D5737E">
      <w:pPr>
        <w:pStyle w:val="ConsPlusNonformat"/>
        <w:widowControl/>
      </w:pPr>
      <w:r>
        <w:t>энергопринимающих    устройств    заявителя    (далее   -   технологическое</w:t>
      </w:r>
    </w:p>
    <w:p w:rsidR="00D5737E" w:rsidRDefault="00D5737E">
      <w:pPr>
        <w:pStyle w:val="ConsPlusNonformat"/>
        <w:widowControl/>
      </w:pPr>
      <w:r>
        <w:t>присоединение) ____________________________________________________________</w:t>
      </w:r>
    </w:p>
    <w:p w:rsidR="00D5737E" w:rsidRDefault="00D5737E">
      <w:pPr>
        <w:pStyle w:val="ConsPlusNonformat"/>
        <w:widowControl/>
      </w:pPr>
      <w:r>
        <w:t xml:space="preserve">                       (наименование энергопринимающих устройств)</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в   том   числе  по   обеспечению   готовности   объектов   электросетевого</w:t>
      </w:r>
    </w:p>
    <w:p w:rsidR="00D5737E" w:rsidRDefault="00D5737E">
      <w:pPr>
        <w:pStyle w:val="ConsPlusNonformat"/>
        <w:widowControl/>
      </w:pPr>
      <w:r>
        <w:t>хозяйства  (включая  их  проектирование,  строительство,  реконструкцию)  к</w:t>
      </w:r>
    </w:p>
    <w:p w:rsidR="00D5737E" w:rsidRDefault="00D5737E">
      <w:pPr>
        <w:pStyle w:val="ConsPlusNonformat"/>
        <w:widowControl/>
      </w:pPr>
      <w:r>
        <w:t>присоединению   энергопринимающих  устройств,  урегулированию  отношений  с</w:t>
      </w:r>
    </w:p>
    <w:p w:rsidR="00D5737E" w:rsidRDefault="00D5737E">
      <w:pPr>
        <w:pStyle w:val="ConsPlusNonformat"/>
        <w:widowControl/>
      </w:pPr>
      <w:r>
        <w:t>третьими  лицами в случае необходимости строительства (модернизации) такими</w:t>
      </w:r>
    </w:p>
    <w:p w:rsidR="00D5737E" w:rsidRDefault="00D5737E">
      <w:pPr>
        <w:pStyle w:val="ConsPlusNonformat"/>
        <w:widowControl/>
      </w:pPr>
      <w:r>
        <w:t>лицами     принадлежащих     им    объектов    электросетевого    хозяйства</w:t>
      </w:r>
    </w:p>
    <w:p w:rsidR="00D5737E" w:rsidRDefault="00D5737E">
      <w:pPr>
        <w:pStyle w:val="ConsPlusNonformat"/>
        <w:widowControl/>
      </w:pPr>
      <w:r>
        <w:t>(энергопринимающих   устройств,   объектов   электроэнергетики),  с  учетом</w:t>
      </w:r>
    </w:p>
    <w:p w:rsidR="00D5737E" w:rsidRDefault="00D5737E">
      <w:pPr>
        <w:pStyle w:val="ConsPlusNonformat"/>
        <w:widowControl/>
      </w:pPr>
      <w:r>
        <w:t>следующих характеристик:</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категория надежности _______;</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ранее присоединенная в точке присоединения, указанной в </w:t>
      </w:r>
      <w:hyperlink r:id="rId366" w:history="1">
        <w:r>
          <w:rPr>
            <w:rFonts w:ascii="Calibri" w:hAnsi="Calibri" w:cs="Calibri"/>
            <w:color w:val="0000FF"/>
          </w:rPr>
          <w:t>пункте 3</w:t>
        </w:r>
      </w:hyperlink>
      <w:r>
        <w:rPr>
          <w:rFonts w:ascii="Calibri" w:hAnsi="Calibri" w:cs="Calibri"/>
        </w:rPr>
        <w:t xml:space="preserve"> настоящего договора, мощность _______ кВт </w:t>
      </w:r>
      <w:hyperlink r:id="rId367" w:history="1">
        <w:r>
          <w:rPr>
            <w:rFonts w:ascii="Calibri" w:hAnsi="Calibri" w:cs="Calibri"/>
            <w:color w:val="0000FF"/>
          </w:rPr>
          <w:t>&lt;1&gt;</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D5737E" w:rsidRDefault="00D5737E">
      <w:pPr>
        <w:pStyle w:val="ConsPlusNonformat"/>
        <w:widowControl/>
      </w:pPr>
      <w:r>
        <w:t xml:space="preserve">    2. Технологическое присоединение необходимо для электроснабжения 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(наименование объектов заявителя)</w:t>
      </w:r>
    </w:p>
    <w:p w:rsidR="00D5737E" w:rsidRDefault="00D5737E">
      <w:pPr>
        <w:pStyle w:val="ConsPlusNonformat"/>
        <w:widowControl/>
      </w:pPr>
      <w:r>
        <w:t>расположенных (которые будут располагаться) _______________________________</w:t>
      </w:r>
    </w:p>
    <w:p w:rsidR="00D5737E" w:rsidRDefault="00D5737E">
      <w:pPr>
        <w:pStyle w:val="ConsPlusNonformat"/>
        <w:widowControl/>
      </w:pPr>
      <w:r>
        <w:t xml:space="preserve">                                                   (место нахождения</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объектов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r:id="rId368" w:history="1">
        <w:r>
          <w:rPr>
            <w:rFonts w:ascii="Calibri" w:hAnsi="Calibri" w:cs="Calibri"/>
            <w:color w:val="0000FF"/>
          </w:rPr>
          <w:t>приложении</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Срок действия технических условий составляет _______ год(а) </w:t>
      </w:r>
      <w:hyperlink r:id="rId369"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 </w:t>
      </w:r>
      <w:hyperlink r:id="rId37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Сетевая организация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37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Заявитель обязуется: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надлежащим образом исполнять указанные в </w:t>
      </w:r>
      <w:hyperlink r:id="rId37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III. Плата за технологическое присоединение</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порядок расчетов</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 xml:space="preserve">    10.  Размер  платы  за  технологическое  присоединение  определяется  в</w:t>
      </w:r>
    </w:p>
    <w:p w:rsidR="00D5737E" w:rsidRDefault="00D5737E">
      <w:pPr>
        <w:pStyle w:val="ConsPlusNonformat"/>
        <w:widowControl/>
      </w:pPr>
      <w:r>
        <w:t>соответствии с решением ___________________________________________________</w:t>
      </w:r>
    </w:p>
    <w:p w:rsidR="00D5737E" w:rsidRDefault="00D5737E">
      <w:pPr>
        <w:pStyle w:val="ConsPlusNonformat"/>
        <w:widowControl/>
      </w:pPr>
      <w:r>
        <w:t xml:space="preserve">                            (наименование органа исполнительной власти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в области государственного регулирования тарифов)</w:t>
      </w:r>
    </w:p>
    <w:p w:rsidR="00D5737E" w:rsidRDefault="00D5737E">
      <w:pPr>
        <w:pStyle w:val="ConsPlusNonformat"/>
        <w:widowControl/>
      </w:pPr>
      <w:r>
        <w:t>от ____________ N _______ и составляет ____________ рублей ________ копеек,</w:t>
      </w:r>
    </w:p>
    <w:p w:rsidR="00D5737E" w:rsidRDefault="00D5737E">
      <w:pPr>
        <w:pStyle w:val="ConsPlusNonformat"/>
        <w:widowControl/>
      </w:pPr>
      <w:r>
        <w:t>в том числе НДС _________ рублей _________ копеек.</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сетей и эксплуатационной ответственности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373" w:history="1">
        <w:r>
          <w:rPr>
            <w:rFonts w:ascii="Calibri" w:hAnsi="Calibri" w:cs="Calibri"/>
            <w:color w:val="0000FF"/>
          </w:rPr>
          <w:t>&lt;4&gt;</w:t>
        </w:r>
      </w:hyperlink>
      <w:r>
        <w:rPr>
          <w:rFonts w:ascii="Calibri" w:hAnsi="Calibri" w:cs="Calibri"/>
        </w:rPr>
        <w:t>.</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и ответственность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374" w:history="1">
        <w:r>
          <w:rPr>
            <w:rFonts w:ascii="Calibri" w:hAnsi="Calibri" w:cs="Calibri"/>
            <w:color w:val="0000FF"/>
          </w:rPr>
          <w:t>кодексом</w:t>
        </w:r>
      </w:hyperlink>
      <w:r>
        <w:rPr>
          <w:rFonts w:ascii="Calibri" w:hAnsi="Calibri" w:cs="Calibri"/>
        </w:rPr>
        <w:t xml:space="preserve">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pPr>
      <w:r>
        <w:t>Сетевая организация:                     Заявитель:</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(наименование сетевой организации)         (для юридических лиц - полное</w:t>
      </w:r>
    </w:p>
    <w:p w:rsidR="00D5737E" w:rsidRDefault="00D5737E">
      <w:pPr>
        <w:pStyle w:val="ConsPlusNonformat"/>
        <w:widowControl/>
      </w:pPr>
      <w:r>
        <w:t>__________________________________                 наименование)</w:t>
      </w:r>
    </w:p>
    <w:p w:rsidR="00D5737E" w:rsidRDefault="00D5737E">
      <w:pPr>
        <w:pStyle w:val="ConsPlusNonformat"/>
        <w:widowControl/>
      </w:pPr>
      <w:r>
        <w:t xml:space="preserve">        (место нахождения)               __________________________________</w:t>
      </w:r>
    </w:p>
    <w:p w:rsidR="00D5737E" w:rsidRDefault="00D5737E">
      <w:pPr>
        <w:pStyle w:val="ConsPlusNonformat"/>
        <w:widowControl/>
      </w:pPr>
      <w:r>
        <w:t>ИНН/КПП __________________________             (номер записи в Едином</w:t>
      </w:r>
    </w:p>
    <w:p w:rsidR="00D5737E" w:rsidRDefault="00D5737E">
      <w:pPr>
        <w:pStyle w:val="ConsPlusNonformat"/>
        <w:widowControl/>
      </w:pPr>
      <w:r>
        <w:t>__________________________________            государственном реестре</w:t>
      </w:r>
    </w:p>
    <w:p w:rsidR="00D5737E" w:rsidRDefault="00D5737E">
      <w:pPr>
        <w:pStyle w:val="ConsPlusNonformat"/>
        <w:widowControl/>
      </w:pPr>
      <w:r>
        <w:t>р/с ______________________________                юридических лиц)</w:t>
      </w:r>
    </w:p>
    <w:p w:rsidR="00D5737E" w:rsidRDefault="00D5737E">
      <w:pPr>
        <w:pStyle w:val="ConsPlusNonformat"/>
        <w:widowControl/>
      </w:pPr>
      <w:r>
        <w:t>к/с ______________________________       ИНН ______________________________</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(должность, фамилия, имя, отчество           (должность, фамилия, имя,</w:t>
      </w:r>
    </w:p>
    <w:p w:rsidR="00D5737E" w:rsidRDefault="00D5737E">
      <w:pPr>
        <w:pStyle w:val="ConsPlusNonformat"/>
        <w:widowControl/>
      </w:pPr>
      <w:r>
        <w:t>__________________________________       __________________________________</w:t>
      </w:r>
    </w:p>
    <w:p w:rsidR="00D5737E" w:rsidRDefault="00D5737E">
      <w:pPr>
        <w:pStyle w:val="ConsPlusNonformat"/>
        <w:widowControl/>
      </w:pPr>
      <w:r>
        <w:t xml:space="preserve">   лица, действующего от имени             отчество лица, действующего от</w:t>
      </w:r>
    </w:p>
    <w:p w:rsidR="00D5737E" w:rsidRDefault="00D5737E">
      <w:pPr>
        <w:pStyle w:val="ConsPlusNonformat"/>
        <w:widowControl/>
      </w:pPr>
      <w:r>
        <w:t xml:space="preserve">      сетевой организации)               __________________________________</w:t>
      </w:r>
    </w:p>
    <w:p w:rsidR="00D5737E" w:rsidRDefault="00D5737E">
      <w:pPr>
        <w:pStyle w:val="ConsPlusNonformat"/>
        <w:widowControl/>
      </w:pPr>
      <w:r>
        <w:lastRenderedPageBreak/>
        <w:t xml:space="preserve">                                              имени юридического лица)</w:t>
      </w:r>
    </w:p>
    <w:p w:rsidR="00D5737E" w:rsidRDefault="00D5737E">
      <w:pPr>
        <w:pStyle w:val="ConsPlusNonformat"/>
        <w:widowControl/>
      </w:pPr>
      <w:r>
        <w:t xml:space="preserve">                       ___________       __________________________________</w:t>
      </w:r>
    </w:p>
    <w:p w:rsidR="00D5737E" w:rsidRDefault="00D5737E">
      <w:pPr>
        <w:pStyle w:val="ConsPlusNonformat"/>
        <w:widowControl/>
      </w:pPr>
      <w:r>
        <w:t xml:space="preserve">                        (подпись)               (место нахождения)</w:t>
      </w:r>
    </w:p>
    <w:p w:rsidR="00D5737E" w:rsidRDefault="00D5737E">
      <w:pPr>
        <w:pStyle w:val="ConsPlusNonformat"/>
        <w:widowControl/>
      </w:pPr>
      <w:r>
        <w:t xml:space="preserve">                                         __________________________________</w:t>
      </w:r>
    </w:p>
    <w:p w:rsidR="00D5737E" w:rsidRDefault="00D5737E">
      <w:pPr>
        <w:pStyle w:val="ConsPlusNonformat"/>
        <w:widowControl/>
      </w:pPr>
      <w:r>
        <w:t>М.П.                                     __________________________________</w:t>
      </w:r>
    </w:p>
    <w:p w:rsidR="00D5737E" w:rsidRDefault="00D5737E">
      <w:pPr>
        <w:pStyle w:val="ConsPlusNonformat"/>
        <w:widowControl/>
      </w:pPr>
      <w:r>
        <w:t xml:space="preserve">                                                (для индивидуальных</w:t>
      </w:r>
    </w:p>
    <w:p w:rsidR="00D5737E" w:rsidRDefault="00D5737E">
      <w:pPr>
        <w:pStyle w:val="ConsPlusNonformat"/>
        <w:widowControl/>
      </w:pPr>
      <w:r>
        <w:t xml:space="preserve">                                          предпринимателей - фамилия, имя</w:t>
      </w:r>
    </w:p>
    <w:p w:rsidR="00D5737E" w:rsidRDefault="00D5737E">
      <w:pPr>
        <w:pStyle w:val="ConsPlusNonformat"/>
        <w:widowControl/>
      </w:pPr>
      <w:r>
        <w:t xml:space="preserve">                                                    отчество)</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(номер записи в Едином</w:t>
      </w:r>
    </w:p>
    <w:p w:rsidR="00D5737E" w:rsidRDefault="00D5737E">
      <w:pPr>
        <w:pStyle w:val="ConsPlusNonformat"/>
        <w:widowControl/>
      </w:pPr>
      <w:r>
        <w:t xml:space="preserve">                                              государственном реестре</w:t>
      </w:r>
    </w:p>
    <w:p w:rsidR="00D5737E" w:rsidRDefault="00D5737E">
      <w:pPr>
        <w:pStyle w:val="ConsPlusNonformat"/>
        <w:widowControl/>
      </w:pPr>
      <w:r>
        <w:t xml:space="preserve">                                         индивидуальных предпринимателей и</w:t>
      </w:r>
    </w:p>
    <w:p w:rsidR="00D5737E" w:rsidRDefault="00D5737E">
      <w:pPr>
        <w:pStyle w:val="ConsPlusNonformat"/>
        <w:widowControl/>
      </w:pPr>
      <w:r>
        <w:t xml:space="preserve">                                             дата ее внесения в реестр)</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(серия, номер, дата и место выдачи</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паспорта или иного документа,</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удостоверяющего личность в</w:t>
      </w:r>
    </w:p>
    <w:p w:rsidR="00D5737E" w:rsidRDefault="00D5737E">
      <w:pPr>
        <w:pStyle w:val="ConsPlusNonformat"/>
        <w:widowControl/>
      </w:pPr>
      <w:r>
        <w:t xml:space="preserve">                                          соответствии с законодательством</w:t>
      </w:r>
    </w:p>
    <w:p w:rsidR="00D5737E" w:rsidRDefault="00D5737E">
      <w:pPr>
        <w:pStyle w:val="ConsPlusNonformat"/>
        <w:widowControl/>
      </w:pPr>
      <w:r>
        <w:t xml:space="preserve">                                               Российской Федерации)</w:t>
      </w:r>
    </w:p>
    <w:p w:rsidR="00D5737E" w:rsidRDefault="00D5737E">
      <w:pPr>
        <w:pStyle w:val="ConsPlusNonformat"/>
        <w:widowControl/>
      </w:pPr>
    </w:p>
    <w:p w:rsidR="00D5737E" w:rsidRDefault="00D5737E">
      <w:pPr>
        <w:pStyle w:val="ConsPlusNonformat"/>
        <w:widowControl/>
      </w:pPr>
      <w:r>
        <w:t xml:space="preserve">                                         ИНН 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__________________________________</w:t>
      </w:r>
    </w:p>
    <w:p w:rsidR="00D5737E" w:rsidRDefault="00D5737E">
      <w:pPr>
        <w:pStyle w:val="ConsPlusNonformat"/>
        <w:widowControl/>
      </w:pPr>
      <w:r>
        <w:t xml:space="preserve">                                                (место жительства)</w:t>
      </w:r>
    </w:p>
    <w:p w:rsidR="00D5737E" w:rsidRDefault="00D5737E">
      <w:pPr>
        <w:pStyle w:val="ConsPlusNonformat"/>
        <w:widowControl/>
      </w:pPr>
    </w:p>
    <w:p w:rsidR="00D5737E" w:rsidRDefault="00D5737E">
      <w:pPr>
        <w:pStyle w:val="ConsPlusNonformat"/>
        <w:widowControl/>
      </w:pPr>
      <w:r>
        <w:t xml:space="preserve">                                                                ___________</w:t>
      </w:r>
    </w:p>
    <w:p w:rsidR="00D5737E" w:rsidRDefault="00D5737E">
      <w:pPr>
        <w:pStyle w:val="ConsPlusNonformat"/>
        <w:widowControl/>
      </w:pPr>
      <w:r>
        <w:t xml:space="preserve">                                                                 (подпись)</w:t>
      </w:r>
    </w:p>
    <w:p w:rsidR="00D5737E" w:rsidRDefault="00D5737E">
      <w:pPr>
        <w:pStyle w:val="ConsPlusNonformat"/>
        <w:widowControl/>
      </w:pPr>
      <w:r>
        <w:t xml:space="preserve">                                         М.П.</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к типовому договору</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об осуществлении технологического</w:t>
      </w:r>
    </w:p>
    <w:p w:rsidR="00D5737E" w:rsidRDefault="00D5737E">
      <w:pPr>
        <w:autoSpaceDE w:val="0"/>
        <w:autoSpaceDN w:val="0"/>
        <w:adjustRightInd w:val="0"/>
        <w:spacing w:after="0" w:line="240" w:lineRule="auto"/>
        <w:jc w:val="right"/>
        <w:outlineLvl w:val="2"/>
        <w:rPr>
          <w:rFonts w:ascii="Calibri" w:hAnsi="Calibri" w:cs="Calibri"/>
        </w:rPr>
      </w:pPr>
      <w:r>
        <w:rPr>
          <w:rFonts w:ascii="Calibri" w:hAnsi="Calibri" w:cs="Calibri"/>
        </w:rPr>
        <w:t>присоединения к электрическим сетям</w:t>
      </w:r>
    </w:p>
    <w:p w:rsidR="00D5737E" w:rsidRDefault="00D5737E">
      <w:pPr>
        <w:autoSpaceDE w:val="0"/>
        <w:autoSpaceDN w:val="0"/>
        <w:adjustRightInd w:val="0"/>
        <w:spacing w:after="0" w:line="240" w:lineRule="auto"/>
        <w:jc w:val="center"/>
        <w:outlineLvl w:val="2"/>
        <w:rPr>
          <w:rFonts w:ascii="Calibri" w:hAnsi="Calibri" w:cs="Calibri"/>
        </w:rPr>
      </w:pPr>
    </w:p>
    <w:p w:rsidR="00D5737E" w:rsidRDefault="00D5737E">
      <w:pPr>
        <w:pStyle w:val="ConsPlusNonformat"/>
        <w:widowControl/>
      </w:pPr>
      <w:r>
        <w:t xml:space="preserve">                            ТЕХНИЧЕСКИЕ УСЛОВИЯ</w:t>
      </w:r>
    </w:p>
    <w:p w:rsidR="00D5737E" w:rsidRDefault="00D5737E">
      <w:pPr>
        <w:pStyle w:val="ConsPlusNonformat"/>
        <w:widowControl/>
      </w:pPr>
      <w:r>
        <w:t xml:space="preserve">                  для 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(для юридических лиц или индивидуальных предпринимателей в целях</w:t>
      </w:r>
    </w:p>
    <w:p w:rsidR="00D5737E" w:rsidRDefault="00D5737E">
      <w:pPr>
        <w:pStyle w:val="ConsPlusNonformat"/>
        <w:widowControl/>
      </w:pPr>
      <w:r>
        <w:t xml:space="preserve">        технологического присоединения энергопринимающих устройств,</w:t>
      </w:r>
    </w:p>
    <w:p w:rsidR="00D5737E" w:rsidRDefault="00D5737E">
      <w:pPr>
        <w:pStyle w:val="ConsPlusNonformat"/>
        <w:widowControl/>
      </w:pPr>
      <w:r>
        <w:t xml:space="preserve">      суммарная присоединенная мощность которых не превышает 750 кВА</w:t>
      </w:r>
    </w:p>
    <w:p w:rsidR="00D5737E" w:rsidRDefault="00D5737E">
      <w:pPr>
        <w:pStyle w:val="ConsPlusNonformat"/>
        <w:widowControl/>
      </w:pPr>
      <w:r>
        <w:t xml:space="preserve">         (за исключением случаев, указанных в приложениях N 2 и 3,</w:t>
      </w:r>
    </w:p>
    <w:p w:rsidR="00D5737E" w:rsidRDefault="00D5737E">
      <w:pPr>
        <w:pStyle w:val="ConsPlusNonformat"/>
        <w:widowControl/>
      </w:pPr>
      <w:r>
        <w:lastRenderedPageBreak/>
        <w:t xml:space="preserve">           а также осуществления технологического присоединения</w:t>
      </w:r>
    </w:p>
    <w:p w:rsidR="00D5737E" w:rsidRDefault="00D5737E">
      <w:pPr>
        <w:pStyle w:val="ConsPlusNonformat"/>
        <w:widowControl/>
      </w:pPr>
      <w:r>
        <w:t xml:space="preserve">                       по индивидуальному проекту))</w:t>
      </w:r>
    </w:p>
    <w:p w:rsidR="00D5737E" w:rsidRDefault="00D5737E">
      <w:pPr>
        <w:pStyle w:val="ConsPlusNonformat"/>
        <w:widowControl/>
      </w:pPr>
    </w:p>
    <w:p w:rsidR="00D5737E" w:rsidRDefault="00D5737E">
      <w:pPr>
        <w:pStyle w:val="ConsPlusNonformat"/>
        <w:widowControl/>
      </w:pPr>
      <w:r>
        <w:t>N                                               "__" ______________ 20__ г.</w:t>
      </w:r>
    </w:p>
    <w:p w:rsidR="00D5737E" w:rsidRDefault="00D5737E">
      <w:pPr>
        <w:pStyle w:val="ConsPlusNonformat"/>
        <w:widowControl/>
      </w:pP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(наименование сетевой организации, выдавшей технические условия)</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(полное наименование организации - для юридического лица;</w:t>
      </w:r>
    </w:p>
    <w:p w:rsidR="00D5737E" w:rsidRDefault="00D5737E">
      <w:pPr>
        <w:pStyle w:val="ConsPlusNonformat"/>
        <w:widowControl/>
      </w:pPr>
      <w:r>
        <w:t xml:space="preserve">       фамилия, имя, отчество - для индивидуального предпринимателя)</w:t>
      </w:r>
    </w:p>
    <w:p w:rsidR="00D5737E" w:rsidRDefault="00D5737E">
      <w:pPr>
        <w:pStyle w:val="ConsPlusNonformat"/>
        <w:widowControl/>
      </w:pPr>
    </w:p>
    <w:p w:rsidR="00D5737E" w:rsidRDefault="00D5737E">
      <w:pPr>
        <w:pStyle w:val="ConsPlusNonformat"/>
        <w:widowControl/>
      </w:pPr>
      <w:r>
        <w:t xml:space="preserve">    1. Наименование энергопринимающих устройств заявителя 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2.  Наименование  и место нахождения объектов, в целях электроснабжения</w:t>
      </w:r>
    </w:p>
    <w:p w:rsidR="00D5737E" w:rsidRDefault="00D5737E">
      <w:pPr>
        <w:pStyle w:val="ConsPlusNonformat"/>
        <w:widowControl/>
      </w:pPr>
      <w:r>
        <w:t>которых   осуществляется  технологическое  присоединение  энергопринимающих</w:t>
      </w:r>
    </w:p>
    <w:p w:rsidR="00D5737E" w:rsidRDefault="00D5737E">
      <w:pPr>
        <w:pStyle w:val="ConsPlusNonformat"/>
        <w:widowControl/>
      </w:pPr>
      <w:r>
        <w:t>устройств заявителя ______________________________________________________.</w:t>
      </w:r>
    </w:p>
    <w:p w:rsidR="00D5737E" w:rsidRDefault="00D5737E">
      <w:pPr>
        <w:pStyle w:val="ConsPlusNonformat"/>
        <w:widowControl/>
      </w:pPr>
      <w:r>
        <w:t xml:space="preserve">    3.  Максимальная  мощность  присоединяемых  энергопринимающих устройств</w:t>
      </w:r>
    </w:p>
    <w:p w:rsidR="00D5737E" w:rsidRDefault="00D5737E">
      <w:pPr>
        <w:pStyle w:val="ConsPlusNonformat"/>
        <w:widowControl/>
      </w:pPr>
      <w:r>
        <w:t>заявителя составляет ________________________________________________ (кВт)</w:t>
      </w:r>
    </w:p>
    <w:p w:rsidR="00D5737E" w:rsidRDefault="00D5737E">
      <w:pPr>
        <w:pStyle w:val="ConsPlusNonformat"/>
        <w:widowControl/>
      </w:pPr>
      <w:r>
        <w:t xml:space="preserve">                       (если энергопринимающее устройство вводится</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в эксплуатацию по этапам и очередям, указывается поэтапное распределение</w:t>
      </w:r>
    </w:p>
    <w:p w:rsidR="00D5737E" w:rsidRDefault="00D5737E">
      <w:pPr>
        <w:pStyle w:val="ConsPlusNonformat"/>
        <w:widowControl/>
      </w:pPr>
      <w:r>
        <w:t xml:space="preserve">                                 мощности)</w:t>
      </w:r>
    </w:p>
    <w:p w:rsidR="00D5737E" w:rsidRDefault="00D5737E">
      <w:pPr>
        <w:pStyle w:val="ConsPlusNonformat"/>
        <w:widowControl/>
      </w:pPr>
      <w:r>
        <w:t xml:space="preserve">    4. Категория надежности ______________________________________________.</w:t>
      </w:r>
    </w:p>
    <w:p w:rsidR="00D5737E" w:rsidRDefault="00D5737E">
      <w:pPr>
        <w:pStyle w:val="ConsPlusNonformat"/>
        <w:widowControl/>
      </w:pPr>
      <w:r>
        <w:t xml:space="preserve">    5.  Класс  напряжения  электрических  сетей,  к  которым осуществляется</w:t>
      </w:r>
    </w:p>
    <w:p w:rsidR="00D5737E" w:rsidRDefault="00D5737E">
      <w:pPr>
        <w:pStyle w:val="ConsPlusNonformat"/>
        <w:widowControl/>
      </w:pPr>
      <w:r>
        <w:t>технологическое присоединение ____________ (кВ).</w:t>
      </w:r>
    </w:p>
    <w:p w:rsidR="00D5737E" w:rsidRDefault="00D5737E">
      <w:pPr>
        <w:pStyle w:val="ConsPlusNonformat"/>
        <w:widowControl/>
      </w:pPr>
      <w:r>
        <w:t xml:space="preserve">    6. Год ввода в эксплуатацию энергопринимающих устройств заявителя ____.</w:t>
      </w:r>
    </w:p>
    <w:p w:rsidR="00D5737E" w:rsidRDefault="00D5737E">
      <w:pPr>
        <w:pStyle w:val="ConsPlusNonformat"/>
        <w:widowControl/>
      </w:pPr>
      <w:r>
        <w:t xml:space="preserve">    7.  Точка(и) присоединения (вводные распределительные устройства, линии</w:t>
      </w:r>
    </w:p>
    <w:p w:rsidR="00D5737E" w:rsidRDefault="00D5737E">
      <w:pPr>
        <w:pStyle w:val="ConsPlusNonformat"/>
        <w:widowControl/>
      </w:pPr>
      <w:r>
        <w:t>электропередачи, базовые подстанции, генераторы) 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8. Основной источник питания _________________________________________.</w:t>
      </w:r>
    </w:p>
    <w:p w:rsidR="00D5737E" w:rsidRDefault="00D5737E">
      <w:pPr>
        <w:pStyle w:val="ConsPlusNonformat"/>
        <w:widowControl/>
      </w:pPr>
      <w:r>
        <w:t xml:space="preserve">    9. Резервный источник питания ________________________________________.</w:t>
      </w:r>
    </w:p>
    <w:p w:rsidR="00D5737E" w:rsidRDefault="00D5737E">
      <w:pPr>
        <w:pStyle w:val="ConsPlusNonformat"/>
        <w:widowControl/>
      </w:pPr>
      <w:r>
        <w:t xml:space="preserve">    10. Сетевая организация осуществляет </w:t>
      </w:r>
      <w:hyperlink r:id="rId375" w:history="1">
        <w:r>
          <w:rPr>
            <w:color w:val="0000FF"/>
          </w:rPr>
          <w:t>&lt;1&gt;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(указываются требования к усилению существующей электрической сети в связи</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с присоединением новых мощностей (строительство новых линий</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электропередачи, подстанций, увеличение сечения проводов и кабелей, замена</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или увеличение мощности трансформаторов, расширение распределительных</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 xml:space="preserve">       устройств, модернизация оборудования, реконструкция объектов</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электросетевого хозяйства, установка устройств регулирования напряжения</w:t>
      </w:r>
    </w:p>
    <w:p w:rsidR="00D5737E" w:rsidRDefault="00D5737E">
      <w:pPr>
        <w:pStyle w:val="ConsPlusNonformat"/>
        <w:widowControl/>
      </w:pPr>
      <w:r>
        <w:t xml:space="preserve">   для обеспечения надежности и качества электрической энергии, а также</w:t>
      </w:r>
    </w:p>
    <w:p w:rsidR="00D5737E" w:rsidRDefault="00D5737E">
      <w:pPr>
        <w:pStyle w:val="ConsPlusNonformat"/>
        <w:widowControl/>
      </w:pPr>
      <w:r>
        <w:t xml:space="preserve">    по договоренности Сторон иные обязанности по исполнению технических</w:t>
      </w:r>
    </w:p>
    <w:p w:rsidR="00D5737E" w:rsidRDefault="00D5737E">
      <w:pPr>
        <w:pStyle w:val="ConsPlusNonformat"/>
        <w:widowControl/>
      </w:pPr>
      <w:r>
        <w:t xml:space="preserve"> условий, предусмотренные </w:t>
      </w:r>
      <w:hyperlink r:id="rId376" w:history="1">
        <w:r>
          <w:rPr>
            <w:color w:val="0000FF"/>
          </w:rPr>
          <w:t>пунктом 25</w:t>
        </w:r>
      </w:hyperlink>
      <w:r>
        <w:t xml:space="preserve"> Правил технологического присоединения</w:t>
      </w:r>
    </w:p>
    <w:p w:rsidR="00D5737E" w:rsidRDefault="00D5737E">
      <w:pPr>
        <w:pStyle w:val="ConsPlusNonformat"/>
        <w:widowControl/>
      </w:pPr>
      <w:r>
        <w:t xml:space="preserve"> энергопринимающих устройств потребителей электрической энергии, объектов</w:t>
      </w:r>
    </w:p>
    <w:p w:rsidR="00D5737E" w:rsidRDefault="00D5737E">
      <w:pPr>
        <w:pStyle w:val="ConsPlusNonformat"/>
        <w:widowControl/>
      </w:pPr>
      <w:r>
        <w:t xml:space="preserve">  по производству электрической энергии, а также объектов электросетевого</w:t>
      </w:r>
    </w:p>
    <w:p w:rsidR="00D5737E" w:rsidRDefault="00D5737E">
      <w:pPr>
        <w:pStyle w:val="ConsPlusNonformat"/>
        <w:widowControl/>
      </w:pPr>
      <w:r>
        <w:t xml:space="preserve">        хозяйства, принадлежащих сетевым организациям и иным лицам,</w:t>
      </w:r>
    </w:p>
    <w:p w:rsidR="00D5737E" w:rsidRDefault="00D5737E">
      <w:pPr>
        <w:pStyle w:val="ConsPlusNonformat"/>
        <w:widowControl/>
      </w:pPr>
      <w:r>
        <w:t xml:space="preserve">                          к электрическим сетям))</w:t>
      </w:r>
    </w:p>
    <w:p w:rsidR="00D5737E" w:rsidRDefault="00D5737E">
      <w:pPr>
        <w:pStyle w:val="ConsPlusNonformat"/>
        <w:widowControl/>
      </w:pPr>
      <w:r>
        <w:t xml:space="preserve">    11. Заявитель осуществляет </w:t>
      </w:r>
      <w:hyperlink r:id="rId377" w:history="1">
        <w:r>
          <w:rPr>
            <w:color w:val="0000FF"/>
          </w:rPr>
          <w:t>&lt;2&gt;</w:t>
        </w:r>
      </w:hyperlink>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___________________________________________________________________________</w:t>
      </w:r>
    </w:p>
    <w:p w:rsidR="00D5737E" w:rsidRDefault="00D5737E">
      <w:pPr>
        <w:pStyle w:val="ConsPlusNonformat"/>
        <w:widowControl/>
      </w:pPr>
      <w:r>
        <w:t>__________________________________________________________________________.</w:t>
      </w:r>
    </w:p>
    <w:p w:rsidR="00D5737E" w:rsidRDefault="00D5737E">
      <w:pPr>
        <w:pStyle w:val="ConsPlusNonformat"/>
        <w:widowControl/>
      </w:pPr>
      <w:r>
        <w:t xml:space="preserve">    12.  Срок  действия  настоящих технических условий составляет _________</w:t>
      </w:r>
    </w:p>
    <w:p w:rsidR="00D5737E" w:rsidRDefault="00D5737E">
      <w:pPr>
        <w:pStyle w:val="ConsPlusNonformat"/>
        <w:widowControl/>
      </w:pPr>
      <w:r>
        <w:t xml:space="preserve">год(а)  </w:t>
      </w:r>
      <w:hyperlink r:id="rId378" w:history="1">
        <w:r>
          <w:rPr>
            <w:color w:val="0000FF"/>
          </w:rPr>
          <w:t>&lt;3&gt;</w:t>
        </w:r>
      </w:hyperlink>
      <w:r>
        <w:t xml:space="preserve">  со дня  заключения  договора об осуществлении технологического</w:t>
      </w:r>
    </w:p>
    <w:p w:rsidR="00D5737E" w:rsidRDefault="00D5737E">
      <w:pPr>
        <w:pStyle w:val="ConsPlusNonformat"/>
        <w:widowControl/>
      </w:pPr>
      <w:r>
        <w:t>присоединения к электрическим сетям.</w:t>
      </w:r>
    </w:p>
    <w:p w:rsidR="00D5737E" w:rsidRDefault="00D5737E">
      <w:pPr>
        <w:pStyle w:val="ConsPlusNonformat"/>
        <w:widowControl/>
      </w:pPr>
    </w:p>
    <w:p w:rsidR="00D5737E" w:rsidRDefault="00D5737E">
      <w:pPr>
        <w:pStyle w:val="ConsPlusNonformat"/>
        <w:widowControl/>
      </w:pPr>
      <w:r>
        <w:t xml:space="preserve">                                           _______________________</w:t>
      </w:r>
    </w:p>
    <w:p w:rsidR="00D5737E" w:rsidRDefault="00D5737E">
      <w:pPr>
        <w:pStyle w:val="ConsPlusNonformat"/>
        <w:widowControl/>
      </w:pPr>
      <w:r>
        <w:t xml:space="preserve">                                                  (подпись)</w:t>
      </w:r>
    </w:p>
    <w:p w:rsidR="00D5737E" w:rsidRDefault="00D5737E">
      <w:pPr>
        <w:pStyle w:val="ConsPlusNonformat"/>
        <w:widowControl/>
      </w:pPr>
      <w:r>
        <w:t xml:space="preserve">                                 __________________________________________</w:t>
      </w:r>
    </w:p>
    <w:p w:rsidR="00D5737E" w:rsidRDefault="00D5737E">
      <w:pPr>
        <w:pStyle w:val="ConsPlusNonformat"/>
        <w:widowControl/>
      </w:pPr>
      <w:r>
        <w:t xml:space="preserve">                                  (должность, фамилия, имя, отчество лица,</w:t>
      </w:r>
    </w:p>
    <w:p w:rsidR="00D5737E" w:rsidRDefault="00D5737E">
      <w:pPr>
        <w:pStyle w:val="ConsPlusNonformat"/>
        <w:widowControl/>
      </w:pPr>
      <w:r>
        <w:t xml:space="preserve">                                 __________________________________________</w:t>
      </w:r>
    </w:p>
    <w:p w:rsidR="00D5737E" w:rsidRDefault="00D5737E">
      <w:pPr>
        <w:pStyle w:val="ConsPlusNonformat"/>
        <w:widowControl/>
      </w:pPr>
      <w:r>
        <w:lastRenderedPageBreak/>
        <w:t xml:space="preserve">                                 действующего от имени сетевой организации)</w:t>
      </w:r>
    </w:p>
    <w:p w:rsidR="00D5737E" w:rsidRDefault="00D5737E">
      <w:pPr>
        <w:pStyle w:val="ConsPlusNonformat"/>
        <w:widowControl/>
      </w:pPr>
    </w:p>
    <w:p w:rsidR="00D5737E" w:rsidRDefault="00D5737E">
      <w:pPr>
        <w:pStyle w:val="ConsPlusNonformat"/>
        <w:widowControl/>
      </w:pPr>
      <w:r>
        <w:t xml:space="preserve">                                         "__" ______________ 20__ г.</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pStyle w:val="ConsPlusNonformat"/>
        <w:widowControl/>
        <w:ind w:firstLine="540"/>
        <w:jc w:val="both"/>
        <w:outlineLvl w:val="2"/>
      </w:pPr>
      <w:r>
        <w:t>--------------------------------</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737E" w:rsidRDefault="00D5737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D5737E" w:rsidRDefault="00D5737E">
      <w:pPr>
        <w:autoSpaceDE w:val="0"/>
        <w:autoSpaceDN w:val="0"/>
        <w:adjustRightInd w:val="0"/>
        <w:spacing w:after="0" w:line="240" w:lineRule="auto"/>
        <w:ind w:firstLine="540"/>
        <w:jc w:val="both"/>
        <w:outlineLvl w:val="2"/>
        <w:rPr>
          <w:rFonts w:ascii="Calibri" w:hAnsi="Calibri" w:cs="Calibri"/>
        </w:rPr>
      </w:pPr>
    </w:p>
    <w:p w:rsidR="00D5737E" w:rsidRDefault="00D5737E">
      <w:pPr>
        <w:autoSpaceDE w:val="0"/>
        <w:autoSpaceDN w:val="0"/>
        <w:adjustRightInd w:val="0"/>
        <w:spacing w:after="0" w:line="240" w:lineRule="auto"/>
        <w:ind w:firstLine="540"/>
        <w:jc w:val="both"/>
        <w:outlineLvl w:val="2"/>
        <w:rPr>
          <w:rFonts w:ascii="Calibri" w:hAnsi="Calibri" w:cs="Calibri"/>
        </w:rPr>
      </w:pPr>
    </w:p>
    <w:p w:rsidR="00E77BE2" w:rsidRDefault="00E77BE2">
      <w:bookmarkStart w:id="0" w:name="_GoBack"/>
      <w:bookmarkEnd w:id="0"/>
    </w:p>
    <w:sectPr w:rsidR="00E77BE2" w:rsidSect="00542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7E"/>
    <w:rsid w:val="00D5737E"/>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7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573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73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73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573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7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573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73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73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573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67181;fld=134;dst=100254" TargetMode="External"/><Relationship Id="rId299" Type="http://schemas.openxmlformats.org/officeDocument/2006/relationships/hyperlink" Target="consultantplus://offline/main?base=LAW;n=87100;fld=134;dst=100203" TargetMode="External"/><Relationship Id="rId303" Type="http://schemas.openxmlformats.org/officeDocument/2006/relationships/hyperlink" Target="consultantplus://offline/main?base=LAW;n=111399;fld=134;dst=100789" TargetMode="External"/><Relationship Id="rId21" Type="http://schemas.openxmlformats.org/officeDocument/2006/relationships/hyperlink" Target="consultantplus://offline/main?base=LAW;n=103425;fld=134;dst=100296" TargetMode="External"/><Relationship Id="rId42" Type="http://schemas.openxmlformats.org/officeDocument/2006/relationships/hyperlink" Target="consultantplus://offline/main?base=LAW;n=112559;fld=134;dst=100160" TargetMode="External"/><Relationship Id="rId63" Type="http://schemas.openxmlformats.org/officeDocument/2006/relationships/hyperlink" Target="consultantplus://offline/main?base=LAW;n=111399;fld=134;dst=100440" TargetMode="External"/><Relationship Id="rId84" Type="http://schemas.openxmlformats.org/officeDocument/2006/relationships/hyperlink" Target="consultantplus://offline/main?base=LAW;n=103425;fld=134;dst=100062" TargetMode="External"/><Relationship Id="rId138" Type="http://schemas.openxmlformats.org/officeDocument/2006/relationships/hyperlink" Target="consultantplus://offline/main?base=LAW;n=87100;fld=134;dst=100050" TargetMode="External"/><Relationship Id="rId159" Type="http://schemas.openxmlformats.org/officeDocument/2006/relationships/hyperlink" Target="consultantplus://offline/main?base=LAW;n=105259;fld=134;dst=100019" TargetMode="External"/><Relationship Id="rId324" Type="http://schemas.openxmlformats.org/officeDocument/2006/relationships/hyperlink" Target="consultantplus://offline/main?base=LAW;n=111399;fld=134;dst=146" TargetMode="External"/><Relationship Id="rId345" Type="http://schemas.openxmlformats.org/officeDocument/2006/relationships/hyperlink" Target="consultantplus://offline/main?base=LAW;n=111358;fld=134;dst=100183" TargetMode="External"/><Relationship Id="rId366" Type="http://schemas.openxmlformats.org/officeDocument/2006/relationships/hyperlink" Target="consultantplus://offline/main?base=LAW;n=111399;fld=134;dst=360" TargetMode="External"/><Relationship Id="rId170" Type="http://schemas.openxmlformats.org/officeDocument/2006/relationships/hyperlink" Target="consultantplus://offline/main?base=LAW;n=111399;fld=134;dst=100681" TargetMode="External"/><Relationship Id="rId191" Type="http://schemas.openxmlformats.org/officeDocument/2006/relationships/hyperlink" Target="consultantplus://offline/main?base=LAW;n=111399;fld=134;dst=100789" TargetMode="External"/><Relationship Id="rId205" Type="http://schemas.openxmlformats.org/officeDocument/2006/relationships/hyperlink" Target="consultantplus://offline/main?base=LAW;n=12453;fld=134" TargetMode="External"/><Relationship Id="rId226" Type="http://schemas.openxmlformats.org/officeDocument/2006/relationships/hyperlink" Target="consultantplus://offline/main?base=LAW;n=111399;fld=134;dst=100876" TargetMode="External"/><Relationship Id="rId247" Type="http://schemas.openxmlformats.org/officeDocument/2006/relationships/hyperlink" Target="consultantplus://offline/main?base=LAW;n=87100;fld=134;dst=100147" TargetMode="External"/><Relationship Id="rId107" Type="http://schemas.openxmlformats.org/officeDocument/2006/relationships/hyperlink" Target="consultantplus://offline/main?base=LAW;n=112551;fld=134;dst=100063" TargetMode="External"/><Relationship Id="rId268" Type="http://schemas.openxmlformats.org/officeDocument/2006/relationships/hyperlink" Target="consultantplus://offline/main?base=LAW;n=111399;fld=134;dst=100801" TargetMode="External"/><Relationship Id="rId289" Type="http://schemas.openxmlformats.org/officeDocument/2006/relationships/hyperlink" Target="consultantplus://offline/main?base=LAW;n=87100;fld=134;dst=100169" TargetMode="External"/><Relationship Id="rId11" Type="http://schemas.openxmlformats.org/officeDocument/2006/relationships/hyperlink" Target="consultantplus://offline/main?base=LAW;n=88697;fld=134;dst=100142" TargetMode="External"/><Relationship Id="rId32" Type="http://schemas.openxmlformats.org/officeDocument/2006/relationships/hyperlink" Target="consultantplus://offline/main?base=LAW;n=98060;fld=134;dst=100008" TargetMode="External"/><Relationship Id="rId53" Type="http://schemas.openxmlformats.org/officeDocument/2006/relationships/hyperlink" Target="consultantplus://offline/main?base=LAW;n=111399;fld=134;dst=100414" TargetMode="External"/><Relationship Id="rId74" Type="http://schemas.openxmlformats.org/officeDocument/2006/relationships/hyperlink" Target="consultantplus://offline/main?base=LAW;n=112562;fld=134;dst=100011" TargetMode="External"/><Relationship Id="rId128" Type="http://schemas.openxmlformats.org/officeDocument/2006/relationships/hyperlink" Target="consultantplus://offline/main?base=LAW;n=67181;fld=134;dst=100304" TargetMode="External"/><Relationship Id="rId149" Type="http://schemas.openxmlformats.org/officeDocument/2006/relationships/hyperlink" Target="consultantplus://offline/main?base=LAW;n=111399;fld=134;dst=100796" TargetMode="External"/><Relationship Id="rId314" Type="http://schemas.openxmlformats.org/officeDocument/2006/relationships/hyperlink" Target="consultantplus://offline/main?base=LAW;n=111399;fld=134;dst=123" TargetMode="External"/><Relationship Id="rId335" Type="http://schemas.openxmlformats.org/officeDocument/2006/relationships/hyperlink" Target="consultantplus://offline/main?base=LAW;n=111399;fld=134;dst=169" TargetMode="External"/><Relationship Id="rId356" Type="http://schemas.openxmlformats.org/officeDocument/2006/relationships/hyperlink" Target="consultantplus://offline/main?base=LAW;n=111399;fld=134;dst=288" TargetMode="External"/><Relationship Id="rId377" Type="http://schemas.openxmlformats.org/officeDocument/2006/relationships/hyperlink" Target="consultantplus://offline/main?base=LAW;n=111399;fld=134;dst=433" TargetMode="External"/><Relationship Id="rId5" Type="http://schemas.openxmlformats.org/officeDocument/2006/relationships/hyperlink" Target="consultantplus://offline/main?base=LAW;n=111570;fld=134;dst=100757" TargetMode="External"/><Relationship Id="rId95" Type="http://schemas.openxmlformats.org/officeDocument/2006/relationships/hyperlink" Target="consultantplus://offline/main?base=LAW;n=112551;fld=134;dst=100046" TargetMode="External"/><Relationship Id="rId160" Type="http://schemas.openxmlformats.org/officeDocument/2006/relationships/hyperlink" Target="consultantplus://offline/main?base=LAW;n=87100;fld=134;dst=100076" TargetMode="External"/><Relationship Id="rId181" Type="http://schemas.openxmlformats.org/officeDocument/2006/relationships/hyperlink" Target="consultantplus://offline/main?base=LAW;n=111399;fld=134;dst=66" TargetMode="External"/><Relationship Id="rId216" Type="http://schemas.openxmlformats.org/officeDocument/2006/relationships/hyperlink" Target="consultantplus://offline/main?base=LAW;n=87100;fld=134;dst=100123" TargetMode="External"/><Relationship Id="rId237" Type="http://schemas.openxmlformats.org/officeDocument/2006/relationships/hyperlink" Target="consultantplus://offline/main?base=LAW;n=105259;fld=134;dst=100045" TargetMode="External"/><Relationship Id="rId258" Type="http://schemas.openxmlformats.org/officeDocument/2006/relationships/hyperlink" Target="consultantplus://offline/main?base=LAW;n=111399;fld=134;dst=100726" TargetMode="External"/><Relationship Id="rId279" Type="http://schemas.openxmlformats.org/officeDocument/2006/relationships/hyperlink" Target="consultantplus://offline/main?base=LAW;n=105259;fld=134;dst=100065" TargetMode="External"/><Relationship Id="rId22" Type="http://schemas.openxmlformats.org/officeDocument/2006/relationships/hyperlink" Target="consultantplus://offline/main?base=LAW;n=111399;fld=134;dst=100014" TargetMode="External"/><Relationship Id="rId43" Type="http://schemas.openxmlformats.org/officeDocument/2006/relationships/hyperlink" Target="consultantplus://offline/main?base=LAW;n=112566;fld=134;dst=100017" TargetMode="External"/><Relationship Id="rId64" Type="http://schemas.openxmlformats.org/officeDocument/2006/relationships/hyperlink" Target="consultantplus://offline/main?base=LAW;n=92339;fld=134;dst=100011" TargetMode="External"/><Relationship Id="rId118" Type="http://schemas.openxmlformats.org/officeDocument/2006/relationships/hyperlink" Target="consultantplus://offline/main?base=LAW;n=112566;fld=134;dst=100020" TargetMode="External"/><Relationship Id="rId139" Type="http://schemas.openxmlformats.org/officeDocument/2006/relationships/hyperlink" Target="consultantplus://offline/main?base=LAW;n=87100;fld=134;dst=100053" TargetMode="External"/><Relationship Id="rId290" Type="http://schemas.openxmlformats.org/officeDocument/2006/relationships/hyperlink" Target="consultantplus://offline/main?base=LAW;n=111399;fld=134;dst=100796" TargetMode="External"/><Relationship Id="rId304" Type="http://schemas.openxmlformats.org/officeDocument/2006/relationships/hyperlink" Target="consultantplus://offline/main?base=LAW;n=111399;fld=134;dst=100682" TargetMode="External"/><Relationship Id="rId325" Type="http://schemas.openxmlformats.org/officeDocument/2006/relationships/hyperlink" Target="consultantplus://offline/main?base=LAW;n=111399;fld=134;dst=100860" TargetMode="External"/><Relationship Id="rId346" Type="http://schemas.openxmlformats.org/officeDocument/2006/relationships/hyperlink" Target="consultantplus://offline/main?base=LAW;n=111399;fld=134;dst=245" TargetMode="External"/><Relationship Id="rId367" Type="http://schemas.openxmlformats.org/officeDocument/2006/relationships/hyperlink" Target="consultantplus://offline/main?base=LAW;n=111399;fld=134;dst=410" TargetMode="External"/><Relationship Id="rId85" Type="http://schemas.openxmlformats.org/officeDocument/2006/relationships/hyperlink" Target="consultantplus://offline/main?base=LAW;n=88697;fld=134;dst=100149" TargetMode="External"/><Relationship Id="rId150" Type="http://schemas.openxmlformats.org/officeDocument/2006/relationships/hyperlink" Target="consultantplus://offline/main?base=LAW;n=111399;fld=134;dst=100807" TargetMode="External"/><Relationship Id="rId171" Type="http://schemas.openxmlformats.org/officeDocument/2006/relationships/hyperlink" Target="consultantplus://offline/main?base=LAW;n=87100;fld=134;dst=100078" TargetMode="External"/><Relationship Id="rId192" Type="http://schemas.openxmlformats.org/officeDocument/2006/relationships/hyperlink" Target="consultantplus://offline/main?base=LAW;n=111399;fld=134;dst=100682" TargetMode="External"/><Relationship Id="rId206" Type="http://schemas.openxmlformats.org/officeDocument/2006/relationships/hyperlink" Target="consultantplus://offline/main?base=LAW;n=109020;fld=134;dst=100011" TargetMode="External"/><Relationship Id="rId227" Type="http://schemas.openxmlformats.org/officeDocument/2006/relationships/hyperlink" Target="consultantplus://offline/main?base=LAW;n=105259;fld=134;dst=100042" TargetMode="External"/><Relationship Id="rId248" Type="http://schemas.openxmlformats.org/officeDocument/2006/relationships/hyperlink" Target="consultantplus://offline/main?base=LAW;n=105259;fld=134;dst=100048" TargetMode="External"/><Relationship Id="rId269" Type="http://schemas.openxmlformats.org/officeDocument/2006/relationships/hyperlink" Target="consultantplus://offline/main?base=LAW;n=102238;fld=134" TargetMode="External"/><Relationship Id="rId12" Type="http://schemas.openxmlformats.org/officeDocument/2006/relationships/hyperlink" Target="consultantplus://offline/main?base=LAW;n=92339;fld=134;dst=100009" TargetMode="External"/><Relationship Id="rId33" Type="http://schemas.openxmlformats.org/officeDocument/2006/relationships/hyperlink" Target="consultantplus://offline/main?base=LAW;n=98060;fld=134;dst=100116" TargetMode="External"/><Relationship Id="rId108" Type="http://schemas.openxmlformats.org/officeDocument/2006/relationships/hyperlink" Target="consultantplus://offline/main?base=LAW;n=112551;fld=134;dst=100014" TargetMode="External"/><Relationship Id="rId129" Type="http://schemas.openxmlformats.org/officeDocument/2006/relationships/hyperlink" Target="consultantplus://offline/main?base=LAW;n=85029;fld=134;dst=100005" TargetMode="External"/><Relationship Id="rId280" Type="http://schemas.openxmlformats.org/officeDocument/2006/relationships/hyperlink" Target="consultantplus://offline/main?base=LAW;n=111399;fld=134;dst=41" TargetMode="External"/><Relationship Id="rId315" Type="http://schemas.openxmlformats.org/officeDocument/2006/relationships/hyperlink" Target="consultantplus://offline/main?base=LAW;n=111399;fld=134;dst=129" TargetMode="External"/><Relationship Id="rId336" Type="http://schemas.openxmlformats.org/officeDocument/2006/relationships/hyperlink" Target="consultantplus://offline/main?base=LAW;n=111399;fld=134;dst=165" TargetMode="External"/><Relationship Id="rId357" Type="http://schemas.openxmlformats.org/officeDocument/2006/relationships/hyperlink" Target="consultantplus://offline/main?base=LAW;n=111399;fld=134;dst=279" TargetMode="External"/><Relationship Id="rId54" Type="http://schemas.openxmlformats.org/officeDocument/2006/relationships/hyperlink" Target="consultantplus://offline/main?base=LAW;n=111399;fld=134;dst=100416" TargetMode="External"/><Relationship Id="rId75" Type="http://schemas.openxmlformats.org/officeDocument/2006/relationships/hyperlink" Target="consultantplus://offline/main?base=LAW;n=112562;fld=134;dst=100006" TargetMode="External"/><Relationship Id="rId96" Type="http://schemas.openxmlformats.org/officeDocument/2006/relationships/hyperlink" Target="consultantplus://offline/main?base=LAW;n=112551;fld=134;dst=100050" TargetMode="External"/><Relationship Id="rId140" Type="http://schemas.openxmlformats.org/officeDocument/2006/relationships/hyperlink" Target="consultantplus://offline/main?base=LAW;n=105259;fld=134;dst=100016" TargetMode="External"/><Relationship Id="rId161" Type="http://schemas.openxmlformats.org/officeDocument/2006/relationships/hyperlink" Target="consultantplus://offline/main?base=LAW;n=111399;fld=134;dst=100672" TargetMode="External"/><Relationship Id="rId182" Type="http://schemas.openxmlformats.org/officeDocument/2006/relationships/hyperlink" Target="consultantplus://offline/main?base=LAW;n=111358;fld=134;dst=100009" TargetMode="External"/><Relationship Id="rId217" Type="http://schemas.openxmlformats.org/officeDocument/2006/relationships/hyperlink" Target="consultantplus://offline/main?base=LAW;n=111399;fld=134;dst=100796" TargetMode="External"/><Relationship Id="rId378" Type="http://schemas.openxmlformats.org/officeDocument/2006/relationships/hyperlink" Target="consultantplus://offline/main?base=LAW;n=111399;fld=134;dst=434" TargetMode="External"/><Relationship Id="rId6" Type="http://schemas.openxmlformats.org/officeDocument/2006/relationships/hyperlink" Target="consultantplus://offline/main?base=LAW;n=67181;fld=134;dst=100026" TargetMode="External"/><Relationship Id="rId238" Type="http://schemas.openxmlformats.org/officeDocument/2006/relationships/hyperlink" Target="consultantplus://offline/main?base=LAW;n=111399;fld=134;dst=100796" TargetMode="External"/><Relationship Id="rId259" Type="http://schemas.openxmlformats.org/officeDocument/2006/relationships/hyperlink" Target="consultantplus://offline/main?base=LAW;n=111399;fld=134;dst=100728" TargetMode="External"/><Relationship Id="rId23" Type="http://schemas.openxmlformats.org/officeDocument/2006/relationships/hyperlink" Target="consultantplus://offline/main?base=LAW;n=111399;fld=134;dst=100141" TargetMode="External"/><Relationship Id="rId119" Type="http://schemas.openxmlformats.org/officeDocument/2006/relationships/hyperlink" Target="consultantplus://offline/main?base=LAW;n=111399;fld=134;dst=100610" TargetMode="External"/><Relationship Id="rId270" Type="http://schemas.openxmlformats.org/officeDocument/2006/relationships/hyperlink" Target="consultantplus://offline/main?base=LAW;n=111399;fld=134;dst=100738" TargetMode="External"/><Relationship Id="rId291" Type="http://schemas.openxmlformats.org/officeDocument/2006/relationships/hyperlink" Target="consultantplus://offline/main?base=LAW;n=111399;fld=134;dst=100801" TargetMode="External"/><Relationship Id="rId305" Type="http://schemas.openxmlformats.org/officeDocument/2006/relationships/hyperlink" Target="consultantplus://offline/main?base=LAW;n=87100;fld=134;dst=100215" TargetMode="External"/><Relationship Id="rId326" Type="http://schemas.openxmlformats.org/officeDocument/2006/relationships/hyperlink" Target="consultantplus://offline/main?base=LAW;n=111399;fld=134;dst=147" TargetMode="External"/><Relationship Id="rId347" Type="http://schemas.openxmlformats.org/officeDocument/2006/relationships/hyperlink" Target="consultantplus://offline/main?base=LAW;n=111399;fld=134;dst=321" TargetMode="External"/><Relationship Id="rId44" Type="http://schemas.openxmlformats.org/officeDocument/2006/relationships/hyperlink" Target="consultantplus://offline/main?base=LAW;n=111399;fld=134;dst=100776" TargetMode="External"/><Relationship Id="rId65" Type="http://schemas.openxmlformats.org/officeDocument/2006/relationships/hyperlink" Target="consultantplus://offline/main?base=LAW;n=92339;fld=134;dst=100013" TargetMode="External"/><Relationship Id="rId86" Type="http://schemas.openxmlformats.org/officeDocument/2006/relationships/hyperlink" Target="consultantplus://offline/main?base=LAW;n=88697;fld=134;dst=100151" TargetMode="External"/><Relationship Id="rId130" Type="http://schemas.openxmlformats.org/officeDocument/2006/relationships/hyperlink" Target="consultantplus://offline/main?base=LAW;n=87100;fld=134;dst=100047" TargetMode="External"/><Relationship Id="rId151" Type="http://schemas.openxmlformats.org/officeDocument/2006/relationships/hyperlink" Target="consultantplus://offline/main?base=LAW;n=87100;fld=134;dst=100060" TargetMode="External"/><Relationship Id="rId368" Type="http://schemas.openxmlformats.org/officeDocument/2006/relationships/hyperlink" Target="consultantplus://offline/main?base=LAW;n=111399;fld=134;dst=415" TargetMode="External"/><Relationship Id="rId172" Type="http://schemas.openxmlformats.org/officeDocument/2006/relationships/hyperlink" Target="consultantplus://offline/main?base=LAW;n=111399;fld=134;dst=100790" TargetMode="External"/><Relationship Id="rId193" Type="http://schemas.openxmlformats.org/officeDocument/2006/relationships/hyperlink" Target="consultantplus://offline/main?base=LAW;n=111399;fld=134;dst=100687" TargetMode="External"/><Relationship Id="rId207" Type="http://schemas.openxmlformats.org/officeDocument/2006/relationships/hyperlink" Target="consultantplus://offline/main?base=LAW;n=111399;fld=134;dst=38" TargetMode="External"/><Relationship Id="rId228" Type="http://schemas.openxmlformats.org/officeDocument/2006/relationships/hyperlink" Target="consultantplus://offline/main?base=LAW;n=87100;fld=134;dst=100131" TargetMode="External"/><Relationship Id="rId249" Type="http://schemas.openxmlformats.org/officeDocument/2006/relationships/hyperlink" Target="consultantplus://offline/main?base=LAW;n=87100;fld=134;dst=100148" TargetMode="External"/><Relationship Id="rId13" Type="http://schemas.openxmlformats.org/officeDocument/2006/relationships/hyperlink" Target="consultantplus://offline/main?base=LAW;n=112559;fld=134;dst=100160" TargetMode="External"/><Relationship Id="rId109" Type="http://schemas.openxmlformats.org/officeDocument/2006/relationships/hyperlink" Target="consultantplus://offline/main?base=LAW;n=112551;fld=134;dst=100065" TargetMode="External"/><Relationship Id="rId260" Type="http://schemas.openxmlformats.org/officeDocument/2006/relationships/hyperlink" Target="consultantplus://offline/main?base=LAW;n=111399;fld=134;dst=100730" TargetMode="External"/><Relationship Id="rId281" Type="http://schemas.openxmlformats.org/officeDocument/2006/relationships/hyperlink" Target="consultantplus://offline/main?base=LAW;n=105259;fld=134;dst=100068" TargetMode="External"/><Relationship Id="rId316" Type="http://schemas.openxmlformats.org/officeDocument/2006/relationships/hyperlink" Target="consultantplus://offline/main?base=LAW;n=111399;fld=134;dst=124" TargetMode="External"/><Relationship Id="rId337" Type="http://schemas.openxmlformats.org/officeDocument/2006/relationships/hyperlink" Target="consultantplus://offline/main?base=LAW;n=111399;fld=134;dst=180" TargetMode="External"/><Relationship Id="rId34" Type="http://schemas.openxmlformats.org/officeDocument/2006/relationships/hyperlink" Target="consultantplus://offline/main?base=LAW;n=111399;fld=134;dst=100014" TargetMode="External"/><Relationship Id="rId55" Type="http://schemas.openxmlformats.org/officeDocument/2006/relationships/hyperlink" Target="consultantplus://offline/main?base=LAW;n=111399;fld=134;dst=100418" TargetMode="External"/><Relationship Id="rId76" Type="http://schemas.openxmlformats.org/officeDocument/2006/relationships/hyperlink" Target="consultantplus://offline/main?base=LAW;n=112559;fld=134;dst=100160" TargetMode="External"/><Relationship Id="rId97" Type="http://schemas.openxmlformats.org/officeDocument/2006/relationships/hyperlink" Target="consultantplus://offline/main?base=LAW;n=112551;fld=134;dst=100051" TargetMode="External"/><Relationship Id="rId120" Type="http://schemas.openxmlformats.org/officeDocument/2006/relationships/hyperlink" Target="consultantplus://offline/main?base=LAW;n=111399;fld=134;dst=100628" TargetMode="External"/><Relationship Id="rId141" Type="http://schemas.openxmlformats.org/officeDocument/2006/relationships/hyperlink" Target="consultantplus://offline/main?base=LAW;n=111399;fld=134;dst=100796" TargetMode="External"/><Relationship Id="rId358" Type="http://schemas.openxmlformats.org/officeDocument/2006/relationships/hyperlink" Target="consultantplus://offline/main?base=LAW;n=111399;fld=134;dst=288" TargetMode="External"/><Relationship Id="rId379" Type="http://schemas.openxmlformats.org/officeDocument/2006/relationships/fontTable" Target="fontTable.xml"/><Relationship Id="rId7" Type="http://schemas.openxmlformats.org/officeDocument/2006/relationships/hyperlink" Target="consultantplus://offline/main?base=LAW;n=112562;fld=134;dst=100006" TargetMode="External"/><Relationship Id="rId162" Type="http://schemas.openxmlformats.org/officeDocument/2006/relationships/hyperlink" Target="consultantplus://offline/main?base=LAW;n=111399;fld=134;dst=100674" TargetMode="External"/><Relationship Id="rId183" Type="http://schemas.openxmlformats.org/officeDocument/2006/relationships/hyperlink" Target="consultantplus://offline/main?base=LAW;n=111399;fld=134;dst=150" TargetMode="External"/><Relationship Id="rId218" Type="http://schemas.openxmlformats.org/officeDocument/2006/relationships/hyperlink" Target="consultantplus://offline/main?base=LAW;n=111399;fld=134;dst=100807" TargetMode="External"/><Relationship Id="rId239" Type="http://schemas.openxmlformats.org/officeDocument/2006/relationships/hyperlink" Target="consultantplus://offline/main?base=LAW;n=111399;fld=134;dst=100807" TargetMode="External"/><Relationship Id="rId250" Type="http://schemas.openxmlformats.org/officeDocument/2006/relationships/hyperlink" Target="consultantplus://offline/main?base=LAW;n=111399;fld=134;dst=100796" TargetMode="External"/><Relationship Id="rId271" Type="http://schemas.openxmlformats.org/officeDocument/2006/relationships/hyperlink" Target="consultantplus://offline/main?base=LAW;n=111399;fld=134;dst=100740" TargetMode="External"/><Relationship Id="rId292" Type="http://schemas.openxmlformats.org/officeDocument/2006/relationships/hyperlink" Target="consultantplus://offline/main?base=LAW;n=111399;fld=134;dst=100807" TargetMode="External"/><Relationship Id="rId306" Type="http://schemas.openxmlformats.org/officeDocument/2006/relationships/hyperlink" Target="consultantplus://offline/main?base=LAW;n=111399;fld=134;dst=100921" TargetMode="External"/><Relationship Id="rId24" Type="http://schemas.openxmlformats.org/officeDocument/2006/relationships/hyperlink" Target="consultantplus://offline/main?base=LAW;n=111399;fld=134;dst=100185" TargetMode="External"/><Relationship Id="rId45" Type="http://schemas.openxmlformats.org/officeDocument/2006/relationships/hyperlink" Target="consultantplus://offline/main?base=LAW;n=88697;fld=134;dst=100143" TargetMode="External"/><Relationship Id="rId66" Type="http://schemas.openxmlformats.org/officeDocument/2006/relationships/hyperlink" Target="consultantplus://offline/main?base=LAW;n=92339;fld=134;dst=100014" TargetMode="External"/><Relationship Id="rId87" Type="http://schemas.openxmlformats.org/officeDocument/2006/relationships/hyperlink" Target="consultantplus://offline/main?base=LAW;n=98060;fld=134;dst=100116" TargetMode="External"/><Relationship Id="rId110" Type="http://schemas.openxmlformats.org/officeDocument/2006/relationships/hyperlink" Target="consultantplus://offline/main?base=LAW;n=111399;fld=134;dst=100595" TargetMode="External"/><Relationship Id="rId131" Type="http://schemas.openxmlformats.org/officeDocument/2006/relationships/hyperlink" Target="consultantplus://offline/main?base=LAW;n=105259;fld=134;dst=100005" TargetMode="External"/><Relationship Id="rId327" Type="http://schemas.openxmlformats.org/officeDocument/2006/relationships/hyperlink" Target="consultantplus://offline/main?base=LAW;n=111399;fld=134;dst=148" TargetMode="External"/><Relationship Id="rId348" Type="http://schemas.openxmlformats.org/officeDocument/2006/relationships/hyperlink" Target="consultantplus://offline/main?base=LAW;n=111399;fld=134;dst=322" TargetMode="External"/><Relationship Id="rId369" Type="http://schemas.openxmlformats.org/officeDocument/2006/relationships/hyperlink" Target="consultantplus://offline/main?base=LAW;n=111399;fld=134;dst=411" TargetMode="External"/><Relationship Id="rId152" Type="http://schemas.openxmlformats.org/officeDocument/2006/relationships/hyperlink" Target="consultantplus://offline/main?base=LAW;n=111399;fld=134;dst=100687" TargetMode="External"/><Relationship Id="rId173" Type="http://schemas.openxmlformats.org/officeDocument/2006/relationships/hyperlink" Target="consultantplus://offline/main?base=LAW;n=111399;fld=134;dst=100674" TargetMode="External"/><Relationship Id="rId194" Type="http://schemas.openxmlformats.org/officeDocument/2006/relationships/hyperlink" Target="consultantplus://offline/main?base=LAW;n=111399;fld=134;dst=100807" TargetMode="External"/><Relationship Id="rId208" Type="http://schemas.openxmlformats.org/officeDocument/2006/relationships/hyperlink" Target="consultantplus://offline/main?base=LAW;n=105259;fld=134;dst=100031" TargetMode="External"/><Relationship Id="rId229" Type="http://schemas.openxmlformats.org/officeDocument/2006/relationships/hyperlink" Target="consultantplus://offline/main?base=LAW;n=87100;fld=134;dst=100136" TargetMode="External"/><Relationship Id="rId380" Type="http://schemas.openxmlformats.org/officeDocument/2006/relationships/theme" Target="theme/theme1.xml"/><Relationship Id="rId240" Type="http://schemas.openxmlformats.org/officeDocument/2006/relationships/hyperlink" Target="consultantplus://offline/main?base=LAW;n=111399;fld=134;dst=100876" TargetMode="External"/><Relationship Id="rId261" Type="http://schemas.openxmlformats.org/officeDocument/2006/relationships/hyperlink" Target="consultantplus://offline/main?base=LAW;n=87100;fld=134;dst=100157" TargetMode="External"/><Relationship Id="rId14" Type="http://schemas.openxmlformats.org/officeDocument/2006/relationships/hyperlink" Target="consultantplus://offline/main?base=LAW;n=100657;fld=134;dst=100062" TargetMode="External"/><Relationship Id="rId35" Type="http://schemas.openxmlformats.org/officeDocument/2006/relationships/hyperlink" Target="consultantplus://offline/main?base=LAW;n=111399;fld=134;dst=100230" TargetMode="External"/><Relationship Id="rId56" Type="http://schemas.openxmlformats.org/officeDocument/2006/relationships/hyperlink" Target="consultantplus://offline/main?base=LAW;n=111399;fld=134;dst=100426" TargetMode="External"/><Relationship Id="rId77" Type="http://schemas.openxmlformats.org/officeDocument/2006/relationships/hyperlink" Target="consultantplus://offline/main?base=LAW;n=66814;fld=134;dst=100011" TargetMode="External"/><Relationship Id="rId100" Type="http://schemas.openxmlformats.org/officeDocument/2006/relationships/hyperlink" Target="consultantplus://offline/main?base=LAW;n=112551;fld=134;dst=100058" TargetMode="External"/><Relationship Id="rId282" Type="http://schemas.openxmlformats.org/officeDocument/2006/relationships/hyperlink" Target="consultantplus://offline/main?base=LAW;n=105259;fld=134;dst=100073" TargetMode="External"/><Relationship Id="rId317" Type="http://schemas.openxmlformats.org/officeDocument/2006/relationships/hyperlink" Target="consultantplus://offline/main?base=LAW;n=111399;fld=134;dst=125" TargetMode="External"/><Relationship Id="rId338" Type="http://schemas.openxmlformats.org/officeDocument/2006/relationships/hyperlink" Target="consultantplus://offline/main?base=LAW;n=111399;fld=134;dst=209" TargetMode="External"/><Relationship Id="rId359" Type="http://schemas.openxmlformats.org/officeDocument/2006/relationships/hyperlink" Target="consultantplus://offline/main?base=LAW;n=111399;fld=134;dst=296" TargetMode="External"/><Relationship Id="rId8" Type="http://schemas.openxmlformats.org/officeDocument/2006/relationships/hyperlink" Target="consultantplus://offline/main?base=LAW;n=112551;fld=134;dst=100043" TargetMode="External"/><Relationship Id="rId98" Type="http://schemas.openxmlformats.org/officeDocument/2006/relationships/hyperlink" Target="consultantplus://offline/main?base=LAW;n=112551;fld=134;dst=100013" TargetMode="External"/><Relationship Id="rId121" Type="http://schemas.openxmlformats.org/officeDocument/2006/relationships/hyperlink" Target="consultantplus://offline/main?base=LAW;n=109603;fld=134;dst=100488" TargetMode="External"/><Relationship Id="rId142" Type="http://schemas.openxmlformats.org/officeDocument/2006/relationships/hyperlink" Target="consultantplus://offline/main?base=LAW;n=111399;fld=134;dst=100807" TargetMode="External"/><Relationship Id="rId163" Type="http://schemas.openxmlformats.org/officeDocument/2006/relationships/hyperlink" Target="consultantplus://offline/main?base=LAW;n=111399;fld=134;dst=100676" TargetMode="External"/><Relationship Id="rId184" Type="http://schemas.openxmlformats.org/officeDocument/2006/relationships/hyperlink" Target="consultantplus://offline/main?base=LAW;n=111358;fld=134;dst=100011" TargetMode="External"/><Relationship Id="rId219" Type="http://schemas.openxmlformats.org/officeDocument/2006/relationships/hyperlink" Target="consultantplus://offline/main?base=LAW;n=111399;fld=134;dst=100876" TargetMode="External"/><Relationship Id="rId370" Type="http://schemas.openxmlformats.org/officeDocument/2006/relationships/hyperlink" Target="consultantplus://offline/main?base=LAW;n=111399;fld=134;dst=412" TargetMode="External"/><Relationship Id="rId230" Type="http://schemas.openxmlformats.org/officeDocument/2006/relationships/hyperlink" Target="consultantplus://offline/main?base=LAW;n=105259;fld=134;dst=100044" TargetMode="External"/><Relationship Id="rId251" Type="http://schemas.openxmlformats.org/officeDocument/2006/relationships/hyperlink" Target="consultantplus://offline/main?base=LAW;n=111399;fld=134;dst=100807" TargetMode="External"/><Relationship Id="rId25" Type="http://schemas.openxmlformats.org/officeDocument/2006/relationships/hyperlink" Target="consultantplus://offline/main?base=LAW;n=111399;fld=134;dst=100230" TargetMode="External"/><Relationship Id="rId46" Type="http://schemas.openxmlformats.org/officeDocument/2006/relationships/hyperlink" Target="consultantplus://offline/main?base=LAW;n=103425;fld=134;dst=100062" TargetMode="External"/><Relationship Id="rId67" Type="http://schemas.openxmlformats.org/officeDocument/2006/relationships/hyperlink" Target="consultantplus://offline/main?base=LAW;n=111570;fld=134;dst=100026" TargetMode="External"/><Relationship Id="rId272" Type="http://schemas.openxmlformats.org/officeDocument/2006/relationships/hyperlink" Target="consultantplus://offline/main?base=LAW;n=105259;fld=134;dst=100053" TargetMode="External"/><Relationship Id="rId293" Type="http://schemas.openxmlformats.org/officeDocument/2006/relationships/hyperlink" Target="consultantplus://offline/main?base=LAW;n=111399;fld=134;dst=100899" TargetMode="External"/><Relationship Id="rId307" Type="http://schemas.openxmlformats.org/officeDocument/2006/relationships/hyperlink" Target="consultantplus://offline/main?base=LAW;n=111399;fld=134;dst=100932" TargetMode="External"/><Relationship Id="rId328" Type="http://schemas.openxmlformats.org/officeDocument/2006/relationships/hyperlink" Target="consultantplus://offline/main?base=LAW;n=111358;fld=134;dst=100100" TargetMode="External"/><Relationship Id="rId349" Type="http://schemas.openxmlformats.org/officeDocument/2006/relationships/hyperlink" Target="consultantplus://offline/main?base=LAW;n=111399;fld=134;dst=327" TargetMode="External"/><Relationship Id="rId88" Type="http://schemas.openxmlformats.org/officeDocument/2006/relationships/hyperlink" Target="consultantplus://offline/main?base=LAW;n=103425;fld=134;dst=100062" TargetMode="External"/><Relationship Id="rId111" Type="http://schemas.openxmlformats.org/officeDocument/2006/relationships/hyperlink" Target="consultantplus://offline/main?base=LAW;n=111399;fld=134;dst=100769" TargetMode="External"/><Relationship Id="rId132" Type="http://schemas.openxmlformats.org/officeDocument/2006/relationships/hyperlink" Target="consultantplus://offline/main?base=LAW;n=111358;fld=134;dst=100008" TargetMode="External"/><Relationship Id="rId153" Type="http://schemas.openxmlformats.org/officeDocument/2006/relationships/hyperlink" Target="consultantplus://offline/main?base=LAW;n=111399;fld=134;dst=100692" TargetMode="External"/><Relationship Id="rId174" Type="http://schemas.openxmlformats.org/officeDocument/2006/relationships/hyperlink" Target="consultantplus://offline/main?base=LAW;n=111399;fld=134;dst=100680" TargetMode="External"/><Relationship Id="rId195" Type="http://schemas.openxmlformats.org/officeDocument/2006/relationships/hyperlink" Target="consultantplus://offline/main?base=LAW;n=105259;fld=134;dst=100025" TargetMode="External"/><Relationship Id="rId209" Type="http://schemas.openxmlformats.org/officeDocument/2006/relationships/hyperlink" Target="consultantplus://offline/main?base=LAW;n=111399;fld=134;dst=100920" TargetMode="External"/><Relationship Id="rId360" Type="http://schemas.openxmlformats.org/officeDocument/2006/relationships/hyperlink" Target="consultantplus://offline/main?base=LAW;n=112770;fld=134" TargetMode="External"/><Relationship Id="rId220" Type="http://schemas.openxmlformats.org/officeDocument/2006/relationships/hyperlink" Target="consultantplus://offline/main?base=LAW;n=87100;fld=134;dst=100128" TargetMode="External"/><Relationship Id="rId241" Type="http://schemas.openxmlformats.org/officeDocument/2006/relationships/hyperlink" Target="consultantplus://offline/main?base=LAW;n=87100;fld=134;dst=100143" TargetMode="External"/><Relationship Id="rId15" Type="http://schemas.openxmlformats.org/officeDocument/2006/relationships/hyperlink" Target="consultantplus://offline/main?base=LAW;n=112566;fld=134;dst=100016" TargetMode="External"/><Relationship Id="rId36" Type="http://schemas.openxmlformats.org/officeDocument/2006/relationships/hyperlink" Target="consultantplus://offline/main?base=LAW;n=100657;fld=134" TargetMode="External"/><Relationship Id="rId57" Type="http://schemas.openxmlformats.org/officeDocument/2006/relationships/hyperlink" Target="consultantplus://offline/main?base=LAW;n=111399;fld=134;dst=100428" TargetMode="External"/><Relationship Id="rId262" Type="http://schemas.openxmlformats.org/officeDocument/2006/relationships/hyperlink" Target="consultantplus://offline/main?base=LAW;n=87100;fld=134;dst=100158" TargetMode="External"/><Relationship Id="rId283" Type="http://schemas.openxmlformats.org/officeDocument/2006/relationships/hyperlink" Target="consultantplus://offline/main?base=LAW;n=111399;fld=134;dst=100738" TargetMode="External"/><Relationship Id="rId318" Type="http://schemas.openxmlformats.org/officeDocument/2006/relationships/hyperlink" Target="consultantplus://offline/main?base=LAW;n=111399;fld=134;dst=85" TargetMode="External"/><Relationship Id="rId339" Type="http://schemas.openxmlformats.org/officeDocument/2006/relationships/hyperlink" Target="consultantplus://offline/main?base=LAW;n=111399;fld=134;dst=210" TargetMode="External"/><Relationship Id="rId78" Type="http://schemas.openxmlformats.org/officeDocument/2006/relationships/hyperlink" Target="consultantplus://offline/main?base=LAW;n=112559;fld=134;dst=100162" TargetMode="External"/><Relationship Id="rId99" Type="http://schemas.openxmlformats.org/officeDocument/2006/relationships/hyperlink" Target="consultantplus://offline/main?base=LAW;n=112551;fld=134;dst=100052" TargetMode="External"/><Relationship Id="rId101" Type="http://schemas.openxmlformats.org/officeDocument/2006/relationships/hyperlink" Target="consultantplus://offline/main?base=LAW;n=111399;fld=134;dst=100582" TargetMode="External"/><Relationship Id="rId122" Type="http://schemas.openxmlformats.org/officeDocument/2006/relationships/hyperlink" Target="consultantplus://offline/main?base=LAW;n=112566;fld=134;dst=100021" TargetMode="External"/><Relationship Id="rId143" Type="http://schemas.openxmlformats.org/officeDocument/2006/relationships/hyperlink" Target="consultantplus://offline/main?base=LAW;n=87100;fld=134;dst=100056" TargetMode="External"/><Relationship Id="rId164" Type="http://schemas.openxmlformats.org/officeDocument/2006/relationships/hyperlink" Target="consultantplus://offline/main?base=LAW;n=111399;fld=134;dst=100677" TargetMode="External"/><Relationship Id="rId185" Type="http://schemas.openxmlformats.org/officeDocument/2006/relationships/hyperlink" Target="consultantplus://offline/main?base=LAW;n=111399;fld=134;dst=233" TargetMode="External"/><Relationship Id="rId350" Type="http://schemas.openxmlformats.org/officeDocument/2006/relationships/hyperlink" Target="consultantplus://offline/main?base=LAW;n=111399;fld=134;dst=323" TargetMode="External"/><Relationship Id="rId371" Type="http://schemas.openxmlformats.org/officeDocument/2006/relationships/hyperlink" Target="consultantplus://offline/main?base=LAW;n=111399;fld=134;dst=363" TargetMode="External"/><Relationship Id="rId9" Type="http://schemas.openxmlformats.org/officeDocument/2006/relationships/hyperlink" Target="consultantplus://offline/main?base=LAW;n=85029;fld=134;dst=100005" TargetMode="External"/><Relationship Id="rId210" Type="http://schemas.openxmlformats.org/officeDocument/2006/relationships/hyperlink" Target="consultantplus://offline/main?base=LAW;n=87100;fld=134;dst=100106" TargetMode="External"/><Relationship Id="rId26" Type="http://schemas.openxmlformats.org/officeDocument/2006/relationships/hyperlink" Target="consultantplus://offline/main?base=LAW;n=87100;fld=134;dst=100044" TargetMode="External"/><Relationship Id="rId231" Type="http://schemas.openxmlformats.org/officeDocument/2006/relationships/hyperlink" Target="consultantplus://offline/main?base=LAW;n=87100;fld=134;dst=100137" TargetMode="External"/><Relationship Id="rId252" Type="http://schemas.openxmlformats.org/officeDocument/2006/relationships/hyperlink" Target="consultantplus://offline/main?base=LAW;n=105259;fld=134;dst=100050" TargetMode="External"/><Relationship Id="rId273" Type="http://schemas.openxmlformats.org/officeDocument/2006/relationships/hyperlink" Target="consultantplus://offline/main?base=LAW;n=105259;fld=134;dst=100055" TargetMode="External"/><Relationship Id="rId294" Type="http://schemas.openxmlformats.org/officeDocument/2006/relationships/hyperlink" Target="consultantplus://offline/main?base=LAW;n=111399;fld=134;dst=100882" TargetMode="External"/><Relationship Id="rId308" Type="http://schemas.openxmlformats.org/officeDocument/2006/relationships/hyperlink" Target="consultantplus://offline/main?base=LAW;n=111399;fld=134;dst=100923" TargetMode="External"/><Relationship Id="rId329" Type="http://schemas.openxmlformats.org/officeDocument/2006/relationships/hyperlink" Target="consultantplus://offline/main?base=LAW;n=111399;fld=134;dst=162" TargetMode="External"/><Relationship Id="rId47" Type="http://schemas.openxmlformats.org/officeDocument/2006/relationships/hyperlink" Target="consultantplus://offline/main?base=LAW;n=88697;fld=134;dst=100144" TargetMode="External"/><Relationship Id="rId68" Type="http://schemas.openxmlformats.org/officeDocument/2006/relationships/hyperlink" Target="consultantplus://offline/main?base=LAW;n=92339;fld=134;dst=100015" TargetMode="External"/><Relationship Id="rId89" Type="http://schemas.openxmlformats.org/officeDocument/2006/relationships/hyperlink" Target="consultantplus://offline/main?base=LAW;n=88697;fld=134;dst=100152" TargetMode="External"/><Relationship Id="rId112" Type="http://schemas.openxmlformats.org/officeDocument/2006/relationships/hyperlink" Target="consultantplus://offline/main?base=LAW;n=111399;fld=134;dst=100754" TargetMode="External"/><Relationship Id="rId133" Type="http://schemas.openxmlformats.org/officeDocument/2006/relationships/hyperlink" Target="consultantplus://offline/main?base=LAW;n=87100;fld=134;dst=100049" TargetMode="External"/><Relationship Id="rId154" Type="http://schemas.openxmlformats.org/officeDocument/2006/relationships/hyperlink" Target="consultantplus://offline/main?base=LAW;n=87100;fld=134;dst=100068" TargetMode="External"/><Relationship Id="rId175" Type="http://schemas.openxmlformats.org/officeDocument/2006/relationships/hyperlink" Target="consultantplus://offline/main?base=LAW;n=111399;fld=134;dst=100681" TargetMode="External"/><Relationship Id="rId340" Type="http://schemas.openxmlformats.org/officeDocument/2006/relationships/hyperlink" Target="consultantplus://offline/main?base=LAW;n=112770;fld=134" TargetMode="External"/><Relationship Id="rId361" Type="http://schemas.openxmlformats.org/officeDocument/2006/relationships/hyperlink" Target="consultantplus://offline/main?base=LAW;n=111399;fld=134;dst=344" TargetMode="External"/><Relationship Id="rId196" Type="http://schemas.openxmlformats.org/officeDocument/2006/relationships/hyperlink" Target="consultantplus://offline/main?base=LAW;n=105259;fld=134;dst=100026" TargetMode="External"/><Relationship Id="rId200" Type="http://schemas.openxmlformats.org/officeDocument/2006/relationships/hyperlink" Target="consultantplus://offline/main?base=LAW;n=87100;fld=134;dst=100096" TargetMode="External"/><Relationship Id="rId16" Type="http://schemas.openxmlformats.org/officeDocument/2006/relationships/hyperlink" Target="consultantplus://offline/main?base=LAW;n=105259;fld=134;dst=100005" TargetMode="External"/><Relationship Id="rId221" Type="http://schemas.openxmlformats.org/officeDocument/2006/relationships/hyperlink" Target="consultantplus://offline/main?base=LAW;n=111399;fld=134;dst=100838" TargetMode="External"/><Relationship Id="rId242" Type="http://schemas.openxmlformats.org/officeDocument/2006/relationships/hyperlink" Target="consultantplus://offline/main?base=LAW;n=105259;fld=134;dst=100047" TargetMode="External"/><Relationship Id="rId263" Type="http://schemas.openxmlformats.org/officeDocument/2006/relationships/hyperlink" Target="consultantplus://offline/main?base=LAW;n=87100;fld=134;dst=100160" TargetMode="External"/><Relationship Id="rId284" Type="http://schemas.openxmlformats.org/officeDocument/2006/relationships/hyperlink" Target="consultantplus://offline/main?base=LAW;n=111399;fld=134;dst=100740" TargetMode="External"/><Relationship Id="rId319" Type="http://schemas.openxmlformats.org/officeDocument/2006/relationships/hyperlink" Target="consultantplus://offline/main?base=LAW;n=111399;fld=134;dst=81" TargetMode="External"/><Relationship Id="rId37" Type="http://schemas.openxmlformats.org/officeDocument/2006/relationships/hyperlink" Target="consultantplus://offline/main?base=LAW;n=100657;fld=134;dst=100062" TargetMode="External"/><Relationship Id="rId58" Type="http://schemas.openxmlformats.org/officeDocument/2006/relationships/hyperlink" Target="consultantplus://offline/main?base=LAW;n=111399;fld=134;dst=100429" TargetMode="External"/><Relationship Id="rId79" Type="http://schemas.openxmlformats.org/officeDocument/2006/relationships/hyperlink" Target="consultantplus://offline/main?base=LAW;n=112566;fld=134;dst=100017" TargetMode="External"/><Relationship Id="rId102" Type="http://schemas.openxmlformats.org/officeDocument/2006/relationships/hyperlink" Target="consultantplus://offline/main?base=LAW;n=111399;fld=134;dst=100587" TargetMode="External"/><Relationship Id="rId123" Type="http://schemas.openxmlformats.org/officeDocument/2006/relationships/hyperlink" Target="consultantplus://offline/main?base=LAW;n=112566;fld=134;dst=100023" TargetMode="External"/><Relationship Id="rId144" Type="http://schemas.openxmlformats.org/officeDocument/2006/relationships/hyperlink" Target="consultantplus://offline/main?base=LAW;n=87100;fld=134;dst=100057" TargetMode="External"/><Relationship Id="rId330" Type="http://schemas.openxmlformats.org/officeDocument/2006/relationships/hyperlink" Target="consultantplus://offline/main?base=LAW;n=111399;fld=134;dst=205" TargetMode="External"/><Relationship Id="rId90" Type="http://schemas.openxmlformats.org/officeDocument/2006/relationships/hyperlink" Target="consultantplus://offline/main?base=LAW;n=67181;fld=134;dst=100213" TargetMode="External"/><Relationship Id="rId165" Type="http://schemas.openxmlformats.org/officeDocument/2006/relationships/hyperlink" Target="consultantplus://offline/main?base=LAW;n=111399;fld=134;dst=100680" TargetMode="External"/><Relationship Id="rId186" Type="http://schemas.openxmlformats.org/officeDocument/2006/relationships/hyperlink" Target="consultantplus://offline/main?base=LAW;n=111358;fld=134;dst=100012" TargetMode="External"/><Relationship Id="rId351" Type="http://schemas.openxmlformats.org/officeDocument/2006/relationships/hyperlink" Target="consultantplus://offline/main?base=LAW;n=111399;fld=134;dst=324" TargetMode="External"/><Relationship Id="rId372" Type="http://schemas.openxmlformats.org/officeDocument/2006/relationships/hyperlink" Target="consultantplus://offline/main?base=LAW;n=111399;fld=134;dst=380" TargetMode="External"/><Relationship Id="rId211" Type="http://schemas.openxmlformats.org/officeDocument/2006/relationships/hyperlink" Target="consultantplus://offline/main?base=LAW;n=105259;fld=134;dst=100032" TargetMode="External"/><Relationship Id="rId232" Type="http://schemas.openxmlformats.org/officeDocument/2006/relationships/hyperlink" Target="consultantplus://offline/main?base=LAW;n=111399;fld=134;dst=100796" TargetMode="External"/><Relationship Id="rId253" Type="http://schemas.openxmlformats.org/officeDocument/2006/relationships/hyperlink" Target="consultantplus://offline/main?base=LAW;n=87100;fld=134;dst=100149" TargetMode="External"/><Relationship Id="rId274" Type="http://schemas.openxmlformats.org/officeDocument/2006/relationships/hyperlink" Target="consultantplus://offline/main?base=LAW;n=111399;fld=134;dst=100741" TargetMode="External"/><Relationship Id="rId295" Type="http://schemas.openxmlformats.org/officeDocument/2006/relationships/hyperlink" Target="consultantplus://offline/main?base=LAW;n=111399;fld=134;dst=100887" TargetMode="External"/><Relationship Id="rId309" Type="http://schemas.openxmlformats.org/officeDocument/2006/relationships/hyperlink" Target="consultantplus://offline/main?base=LAW;n=111399;fld=134;dst=100932" TargetMode="External"/><Relationship Id="rId27" Type="http://schemas.openxmlformats.org/officeDocument/2006/relationships/hyperlink" Target="consultantplus://offline/main?base=LAW;n=111399;fld=134;dst=100014" TargetMode="External"/><Relationship Id="rId48" Type="http://schemas.openxmlformats.org/officeDocument/2006/relationships/hyperlink" Target="consultantplus://offline/main?base=LAW;n=111399;fld=134;dst=100483" TargetMode="External"/><Relationship Id="rId69" Type="http://schemas.openxmlformats.org/officeDocument/2006/relationships/hyperlink" Target="consultantplus://offline/main?base=LAW;n=111570;fld=134;dst=100484" TargetMode="External"/><Relationship Id="rId113" Type="http://schemas.openxmlformats.org/officeDocument/2006/relationships/hyperlink" Target="consultantplus://offline/main?base=LAW;n=111399;fld=134;dst=100402" TargetMode="External"/><Relationship Id="rId134" Type="http://schemas.openxmlformats.org/officeDocument/2006/relationships/hyperlink" Target="consultantplus://offline/main?base=LAW;n=105259;fld=134;dst=100014" TargetMode="External"/><Relationship Id="rId320" Type="http://schemas.openxmlformats.org/officeDocument/2006/relationships/hyperlink" Target="consultantplus://offline/main?base=LAW;n=111399;fld=134;dst=96" TargetMode="External"/><Relationship Id="rId80" Type="http://schemas.openxmlformats.org/officeDocument/2006/relationships/hyperlink" Target="consultantplus://offline/main?base=LAW;n=112566;fld=134;dst=100019" TargetMode="External"/><Relationship Id="rId155" Type="http://schemas.openxmlformats.org/officeDocument/2006/relationships/hyperlink" Target="consultantplus://offline/main?base=LAW;n=87100;fld=134;dst=100069" TargetMode="External"/><Relationship Id="rId176" Type="http://schemas.openxmlformats.org/officeDocument/2006/relationships/hyperlink" Target="consultantplus://offline/main?base=LAW;n=87100;fld=134;dst=100084" TargetMode="External"/><Relationship Id="rId197" Type="http://schemas.openxmlformats.org/officeDocument/2006/relationships/hyperlink" Target="consultantplus://offline/main?base=LAW;n=105259;fld=134;dst=100027" TargetMode="External"/><Relationship Id="rId341" Type="http://schemas.openxmlformats.org/officeDocument/2006/relationships/hyperlink" Target="consultantplus://offline/main?base=LAW;n=111399;fld=134;dst=229" TargetMode="External"/><Relationship Id="rId362" Type="http://schemas.openxmlformats.org/officeDocument/2006/relationships/hyperlink" Target="consultantplus://offline/main?base=LAW;n=111399;fld=134;dst=100860" TargetMode="External"/><Relationship Id="rId201" Type="http://schemas.openxmlformats.org/officeDocument/2006/relationships/hyperlink" Target="consultantplus://offline/main?base=LAW;n=111399;fld=134;dst=100801" TargetMode="External"/><Relationship Id="rId222" Type="http://schemas.openxmlformats.org/officeDocument/2006/relationships/hyperlink" Target="consultantplus://offline/main?base=LAW;n=105259;fld=134;dst=100033" TargetMode="External"/><Relationship Id="rId243" Type="http://schemas.openxmlformats.org/officeDocument/2006/relationships/hyperlink" Target="consultantplus://offline/main?base=LAW;n=111399;fld=134;dst=100709" TargetMode="External"/><Relationship Id="rId264" Type="http://schemas.openxmlformats.org/officeDocument/2006/relationships/hyperlink" Target="consultantplus://offline/main?base=LAW;n=87100;fld=134;dst=100161" TargetMode="External"/><Relationship Id="rId285" Type="http://schemas.openxmlformats.org/officeDocument/2006/relationships/hyperlink" Target="consultantplus://offline/main?base=LAW;n=105259;fld=134;dst=100076" TargetMode="External"/><Relationship Id="rId17" Type="http://schemas.openxmlformats.org/officeDocument/2006/relationships/hyperlink" Target="consultantplus://offline/main?base=LAW;n=111358;fld=134;dst=100005" TargetMode="External"/><Relationship Id="rId38" Type="http://schemas.openxmlformats.org/officeDocument/2006/relationships/hyperlink" Target="consultantplus://offline/main?base=LAW;n=67181;fld=134;dst=100027" TargetMode="External"/><Relationship Id="rId59" Type="http://schemas.openxmlformats.org/officeDocument/2006/relationships/hyperlink" Target="consultantplus://offline/main?base=LAW;n=111399;fld=134;dst=100431" TargetMode="External"/><Relationship Id="rId103" Type="http://schemas.openxmlformats.org/officeDocument/2006/relationships/hyperlink" Target="consultantplus://offline/main?base=LAW;n=112551;fld=134;dst=100059" TargetMode="External"/><Relationship Id="rId124" Type="http://schemas.openxmlformats.org/officeDocument/2006/relationships/hyperlink" Target="consultantplus://offline/main?base=LAW;n=112566;fld=134;dst=100024" TargetMode="External"/><Relationship Id="rId310" Type="http://schemas.openxmlformats.org/officeDocument/2006/relationships/hyperlink" Target="consultantplus://offline/main?base=LAW;n=111399;fld=134;dst=100940" TargetMode="External"/><Relationship Id="rId70" Type="http://schemas.openxmlformats.org/officeDocument/2006/relationships/hyperlink" Target="consultantplus://offline/main?base=LAW;n=92339;fld=134;dst=100017" TargetMode="External"/><Relationship Id="rId91" Type="http://schemas.openxmlformats.org/officeDocument/2006/relationships/hyperlink" Target="consultantplus://offline/main?base=LAW;n=112551;fld=134;dst=100043" TargetMode="External"/><Relationship Id="rId145" Type="http://schemas.openxmlformats.org/officeDocument/2006/relationships/hyperlink" Target="consultantplus://offline/main?base=LAW;n=105259;fld=134;dst=100017" TargetMode="External"/><Relationship Id="rId166" Type="http://schemas.openxmlformats.org/officeDocument/2006/relationships/hyperlink" Target="consultantplus://offline/main?base=LAW;n=111399;fld=134;dst=100681" TargetMode="External"/><Relationship Id="rId187" Type="http://schemas.openxmlformats.org/officeDocument/2006/relationships/hyperlink" Target="consultantplus://offline/main?base=LAW;n=111399;fld=134;dst=348" TargetMode="External"/><Relationship Id="rId331" Type="http://schemas.openxmlformats.org/officeDocument/2006/relationships/hyperlink" Target="consultantplus://offline/main?base=LAW;n=111399;fld=134;dst=206" TargetMode="External"/><Relationship Id="rId352" Type="http://schemas.openxmlformats.org/officeDocument/2006/relationships/hyperlink" Target="consultantplus://offline/main?base=LAW;n=111399;fld=134;dst=252" TargetMode="External"/><Relationship Id="rId373" Type="http://schemas.openxmlformats.org/officeDocument/2006/relationships/hyperlink" Target="consultantplus://offline/main?base=LAW;n=111399;fld=134;dst=413" TargetMode="External"/><Relationship Id="rId1" Type="http://schemas.openxmlformats.org/officeDocument/2006/relationships/styles" Target="styles.xml"/><Relationship Id="rId212" Type="http://schemas.openxmlformats.org/officeDocument/2006/relationships/hyperlink" Target="consultantplus://offline/main?base=LAW;n=111399;fld=134;dst=100801" TargetMode="External"/><Relationship Id="rId233" Type="http://schemas.openxmlformats.org/officeDocument/2006/relationships/hyperlink" Target="consultantplus://offline/main?base=LAW;n=111399;fld=134;dst=100807" TargetMode="External"/><Relationship Id="rId254" Type="http://schemas.openxmlformats.org/officeDocument/2006/relationships/hyperlink" Target="consultantplus://offline/main?base=LAW;n=111399;fld=134;dst=100728" TargetMode="External"/><Relationship Id="rId28" Type="http://schemas.openxmlformats.org/officeDocument/2006/relationships/hyperlink" Target="consultantplus://offline/main?base=LAW;n=111399;fld=134;dst=100141" TargetMode="External"/><Relationship Id="rId49" Type="http://schemas.openxmlformats.org/officeDocument/2006/relationships/hyperlink" Target="consultantplus://offline/main?base=LAW;n=88697;fld=134;dst=100146" TargetMode="External"/><Relationship Id="rId114" Type="http://schemas.openxmlformats.org/officeDocument/2006/relationships/hyperlink" Target="consultantplus://offline/main?base=LAW;n=112551;fld=134;dst=100067" TargetMode="External"/><Relationship Id="rId275" Type="http://schemas.openxmlformats.org/officeDocument/2006/relationships/hyperlink" Target="consultantplus://offline/main?base=LAW;n=111399;fld=134;dst=100876" TargetMode="External"/><Relationship Id="rId296" Type="http://schemas.openxmlformats.org/officeDocument/2006/relationships/hyperlink" Target="consultantplus://offline/main?base=LAW;n=111399;fld=134;dst=100876" TargetMode="External"/><Relationship Id="rId300" Type="http://schemas.openxmlformats.org/officeDocument/2006/relationships/hyperlink" Target="consultantplus://offline/main?base=LAW;n=105259;fld=134;dst=100078" TargetMode="External"/><Relationship Id="rId60" Type="http://schemas.openxmlformats.org/officeDocument/2006/relationships/hyperlink" Target="consultantplus://offline/main?base=LAW;n=111399;fld=134;dst=100441" TargetMode="External"/><Relationship Id="rId81" Type="http://schemas.openxmlformats.org/officeDocument/2006/relationships/hyperlink" Target="consultantplus://offline/main?base=LAW;n=112595;fld=134;dst=100242" TargetMode="External"/><Relationship Id="rId135" Type="http://schemas.openxmlformats.org/officeDocument/2006/relationships/hyperlink" Target="consultantplus://offline/main?base=LAW;n=111399;fld=134;dst=100796" TargetMode="External"/><Relationship Id="rId156" Type="http://schemas.openxmlformats.org/officeDocument/2006/relationships/hyperlink" Target="consultantplus://offline/main?base=LAW;n=87100;fld=134;dst=100071" TargetMode="External"/><Relationship Id="rId177" Type="http://schemas.openxmlformats.org/officeDocument/2006/relationships/hyperlink" Target="consultantplus://offline/main?base=LAW;n=111399;fld=134;dst=100673" TargetMode="External"/><Relationship Id="rId198" Type="http://schemas.openxmlformats.org/officeDocument/2006/relationships/hyperlink" Target="consultantplus://offline/main?base=LAW;n=105259;fld=134;dst=100028" TargetMode="External"/><Relationship Id="rId321" Type="http://schemas.openxmlformats.org/officeDocument/2006/relationships/hyperlink" Target="consultantplus://offline/main?base=LAW;n=111399;fld=134;dst=126" TargetMode="External"/><Relationship Id="rId342" Type="http://schemas.openxmlformats.org/officeDocument/2006/relationships/hyperlink" Target="consultantplus://offline/main?base=LAW;n=111399;fld=134;dst=100860" TargetMode="External"/><Relationship Id="rId363" Type="http://schemas.openxmlformats.org/officeDocument/2006/relationships/hyperlink" Target="consultantplus://offline/main?base=LAW;n=111399;fld=134;dst=345" TargetMode="External"/><Relationship Id="rId202" Type="http://schemas.openxmlformats.org/officeDocument/2006/relationships/hyperlink" Target="consultantplus://offline/main?base=LAW;n=111399;fld=134;dst=100796" TargetMode="External"/><Relationship Id="rId223" Type="http://schemas.openxmlformats.org/officeDocument/2006/relationships/hyperlink" Target="consultantplus://offline/main?base=LAW;n=111399;fld=134;dst=100796" TargetMode="External"/><Relationship Id="rId244" Type="http://schemas.openxmlformats.org/officeDocument/2006/relationships/hyperlink" Target="consultantplus://offline/main?base=LAW;n=87100;fld=134;dst=100145" TargetMode="External"/><Relationship Id="rId18" Type="http://schemas.openxmlformats.org/officeDocument/2006/relationships/hyperlink" Target="consultantplus://offline/main?base=LAW;n=103425;fld=134;dst=100158" TargetMode="External"/><Relationship Id="rId39" Type="http://schemas.openxmlformats.org/officeDocument/2006/relationships/hyperlink" Target="consultantplus://offline/main?base=LAW;n=112562;fld=134;dst=100006" TargetMode="External"/><Relationship Id="rId265" Type="http://schemas.openxmlformats.org/officeDocument/2006/relationships/hyperlink" Target="consultantplus://offline/main?base=LAW;n=87100;fld=134;dst=100162" TargetMode="External"/><Relationship Id="rId286" Type="http://schemas.openxmlformats.org/officeDocument/2006/relationships/hyperlink" Target="consultantplus://offline/main?base=LAW;n=111399;fld=134;dst=100796" TargetMode="External"/><Relationship Id="rId50" Type="http://schemas.openxmlformats.org/officeDocument/2006/relationships/hyperlink" Target="consultantplus://offline/main?base=LAW;n=66814;fld=134;dst=100008" TargetMode="External"/><Relationship Id="rId104" Type="http://schemas.openxmlformats.org/officeDocument/2006/relationships/hyperlink" Target="consultantplus://offline/main?base=LAW;n=112551;fld=134;dst=100060" TargetMode="External"/><Relationship Id="rId125" Type="http://schemas.openxmlformats.org/officeDocument/2006/relationships/hyperlink" Target="consultantplus://offline/main?base=LAW;n=109603;fld=134;dst=100488" TargetMode="External"/><Relationship Id="rId146" Type="http://schemas.openxmlformats.org/officeDocument/2006/relationships/hyperlink" Target="consultantplus://offline/main?base=LAW;n=87100;fld=134;dst=100059" TargetMode="External"/><Relationship Id="rId167" Type="http://schemas.openxmlformats.org/officeDocument/2006/relationships/hyperlink" Target="consultantplus://offline/main?base=LAW;n=111399;fld=134;dst=100790" TargetMode="External"/><Relationship Id="rId188" Type="http://schemas.openxmlformats.org/officeDocument/2006/relationships/hyperlink" Target="consultantplus://offline/main?base=LAW;n=111358;fld=134;dst=100013" TargetMode="External"/><Relationship Id="rId311" Type="http://schemas.openxmlformats.org/officeDocument/2006/relationships/hyperlink" Target="consultantplus://offline/main?base=LAW;n=111358;fld=134;dst=100014" TargetMode="External"/><Relationship Id="rId332" Type="http://schemas.openxmlformats.org/officeDocument/2006/relationships/hyperlink" Target="consultantplus://offline/main?base=LAW;n=111399;fld=134;dst=212" TargetMode="External"/><Relationship Id="rId353" Type="http://schemas.openxmlformats.org/officeDocument/2006/relationships/hyperlink" Target="consultantplus://offline/main?base=LAW;n=111399;fld=134;dst=248" TargetMode="External"/><Relationship Id="rId374" Type="http://schemas.openxmlformats.org/officeDocument/2006/relationships/hyperlink" Target="consultantplus://offline/main?base=LAW;n=112770;fld=134" TargetMode="External"/><Relationship Id="rId71" Type="http://schemas.openxmlformats.org/officeDocument/2006/relationships/hyperlink" Target="consultantplus://offline/main?base=LAW;n=92339;fld=134;dst=100026" TargetMode="External"/><Relationship Id="rId92" Type="http://schemas.openxmlformats.org/officeDocument/2006/relationships/hyperlink" Target="consultantplus://offline/main?base=LAW;n=112551;fld=134;dst=100044" TargetMode="External"/><Relationship Id="rId213" Type="http://schemas.openxmlformats.org/officeDocument/2006/relationships/hyperlink" Target="consultantplus://offline/main?base=LAW;n=87100;fld=134;dst=100120" TargetMode="External"/><Relationship Id="rId234" Type="http://schemas.openxmlformats.org/officeDocument/2006/relationships/hyperlink" Target="consultantplus://offline/main?base=LAW;n=87100;fld=134;dst=100138" TargetMode="External"/><Relationship Id="rId2" Type="http://schemas.microsoft.com/office/2007/relationships/stylesWithEffects" Target="stylesWithEffects.xml"/><Relationship Id="rId29" Type="http://schemas.openxmlformats.org/officeDocument/2006/relationships/hyperlink" Target="consultantplus://offline/main?base=LAW;n=111399;fld=134;dst=100185" TargetMode="External"/><Relationship Id="rId255" Type="http://schemas.openxmlformats.org/officeDocument/2006/relationships/hyperlink" Target="consultantplus://offline/main?base=LAW;n=111399;fld=134;dst=100730" TargetMode="External"/><Relationship Id="rId276" Type="http://schemas.openxmlformats.org/officeDocument/2006/relationships/hyperlink" Target="consultantplus://offline/main?base=LAW;n=109020;fld=134;dst=100011" TargetMode="External"/><Relationship Id="rId297" Type="http://schemas.openxmlformats.org/officeDocument/2006/relationships/hyperlink" Target="consultantplus://offline/main?base=LAW;n=111399;fld=134;dst=100882" TargetMode="External"/><Relationship Id="rId40" Type="http://schemas.openxmlformats.org/officeDocument/2006/relationships/hyperlink" Target="consultantplus://offline/main?base=LAW;n=88697;fld=134;dst=100142" TargetMode="External"/><Relationship Id="rId115" Type="http://schemas.openxmlformats.org/officeDocument/2006/relationships/hyperlink" Target="consultantplus://offline/main?base=LAW;n=112595;fld=134;dst=100703" TargetMode="External"/><Relationship Id="rId136" Type="http://schemas.openxmlformats.org/officeDocument/2006/relationships/hyperlink" Target="consultantplus://offline/main?base=LAW;n=111399;fld=134;dst=100807" TargetMode="External"/><Relationship Id="rId157" Type="http://schemas.openxmlformats.org/officeDocument/2006/relationships/hyperlink" Target="consultantplus://offline/main?base=LAW;n=87100;fld=134;dst=100072" TargetMode="External"/><Relationship Id="rId178" Type="http://schemas.openxmlformats.org/officeDocument/2006/relationships/hyperlink" Target="consultantplus://offline/main?base=LAW;n=111399;fld=134;dst=100680" TargetMode="External"/><Relationship Id="rId301" Type="http://schemas.openxmlformats.org/officeDocument/2006/relationships/hyperlink" Target="consultantplus://offline/main?base=LAW;n=111399;fld=134;dst=100789" TargetMode="External"/><Relationship Id="rId322" Type="http://schemas.openxmlformats.org/officeDocument/2006/relationships/hyperlink" Target="consultantplus://offline/main?base=LAW;n=111399;fld=134;dst=127" TargetMode="External"/><Relationship Id="rId343" Type="http://schemas.openxmlformats.org/officeDocument/2006/relationships/hyperlink" Target="consultantplus://offline/main?base=LAW;n=111399;fld=134;dst=230" TargetMode="External"/><Relationship Id="rId364" Type="http://schemas.openxmlformats.org/officeDocument/2006/relationships/hyperlink" Target="consultantplus://offline/main?base=LAW;n=111399;fld=134;dst=346" TargetMode="External"/><Relationship Id="rId61" Type="http://schemas.openxmlformats.org/officeDocument/2006/relationships/hyperlink" Target="consultantplus://offline/main?base=LAW;n=103425;fld=134;dst=100062" TargetMode="External"/><Relationship Id="rId82" Type="http://schemas.openxmlformats.org/officeDocument/2006/relationships/hyperlink" Target="consultantplus://offline/main?base=LAW;n=111399;fld=134;dst=100517" TargetMode="External"/><Relationship Id="rId199" Type="http://schemas.openxmlformats.org/officeDocument/2006/relationships/hyperlink" Target="consultantplus://offline/main?base=LAW;n=105259;fld=134;dst=100030" TargetMode="External"/><Relationship Id="rId203" Type="http://schemas.openxmlformats.org/officeDocument/2006/relationships/hyperlink" Target="consultantplus://offline/main?base=LAW;n=111399;fld=134;dst=100807" TargetMode="External"/><Relationship Id="rId19" Type="http://schemas.openxmlformats.org/officeDocument/2006/relationships/hyperlink" Target="consultantplus://offline/main?base=LAW;n=103425;fld=134;dst=100683" TargetMode="External"/><Relationship Id="rId224" Type="http://schemas.openxmlformats.org/officeDocument/2006/relationships/hyperlink" Target="consultantplus://offline/main?base=LAW;n=105259;fld=134;dst=100041" TargetMode="External"/><Relationship Id="rId245" Type="http://schemas.openxmlformats.org/officeDocument/2006/relationships/hyperlink" Target="consultantplus://offline/main?base=LAW;n=111399;fld=134;dst=100796" TargetMode="External"/><Relationship Id="rId266" Type="http://schemas.openxmlformats.org/officeDocument/2006/relationships/hyperlink" Target="consultantplus://offline/main?base=LAW;n=105259;fld=134;dst=100052" TargetMode="External"/><Relationship Id="rId287" Type="http://schemas.openxmlformats.org/officeDocument/2006/relationships/hyperlink" Target="consultantplus://offline/main?base=LAW;n=111399;fld=134;dst=100807" TargetMode="External"/><Relationship Id="rId30" Type="http://schemas.openxmlformats.org/officeDocument/2006/relationships/hyperlink" Target="consultantplus://offline/main?base=LAW;n=87100;fld=134;dst=100045" TargetMode="External"/><Relationship Id="rId105" Type="http://schemas.openxmlformats.org/officeDocument/2006/relationships/hyperlink" Target="consultantplus://offline/main?base=LAW;n=112551;fld=134;dst=100061" TargetMode="External"/><Relationship Id="rId126" Type="http://schemas.openxmlformats.org/officeDocument/2006/relationships/hyperlink" Target="consultantplus://offline/main?base=LAW;n=112566;fld=134;dst=100025" TargetMode="External"/><Relationship Id="rId147" Type="http://schemas.openxmlformats.org/officeDocument/2006/relationships/hyperlink" Target="consultantplus://offline/main?base=LAW;n=111399;fld=134;dst=100824" TargetMode="External"/><Relationship Id="rId168" Type="http://schemas.openxmlformats.org/officeDocument/2006/relationships/hyperlink" Target="consultantplus://offline/main?base=LAW;n=111399;fld=134;dst=100674" TargetMode="External"/><Relationship Id="rId312" Type="http://schemas.openxmlformats.org/officeDocument/2006/relationships/hyperlink" Target="consultantplus://offline/main?base=LAW;n=111399;fld=134;dst=78" TargetMode="External"/><Relationship Id="rId333" Type="http://schemas.openxmlformats.org/officeDocument/2006/relationships/hyperlink" Target="consultantplus://offline/main?base=LAW;n=111399;fld=134;dst=207" TargetMode="External"/><Relationship Id="rId354" Type="http://schemas.openxmlformats.org/officeDocument/2006/relationships/hyperlink" Target="consultantplus://offline/main?base=LAW;n=111399;fld=134;dst=263" TargetMode="External"/><Relationship Id="rId51" Type="http://schemas.openxmlformats.org/officeDocument/2006/relationships/hyperlink" Target="consultantplus://offline/main?base=LAW;n=105613;fld=134;dst=100010" TargetMode="External"/><Relationship Id="rId72" Type="http://schemas.openxmlformats.org/officeDocument/2006/relationships/hyperlink" Target="consultantplus://offline/main?base=LAW;n=111399;fld=134;dst=100512" TargetMode="External"/><Relationship Id="rId93" Type="http://schemas.openxmlformats.org/officeDocument/2006/relationships/hyperlink" Target="consultantplus://offline/main?base=LAW;n=112551;fld=134;dst=100045" TargetMode="External"/><Relationship Id="rId189" Type="http://schemas.openxmlformats.org/officeDocument/2006/relationships/hyperlink" Target="consultantplus://offline/main?base=LAW;n=105259;fld=134;dst=100023" TargetMode="External"/><Relationship Id="rId375" Type="http://schemas.openxmlformats.org/officeDocument/2006/relationships/hyperlink" Target="consultantplus://offline/main?base=LAW;n=111399;fld=134;dst=432" TargetMode="External"/><Relationship Id="rId3" Type="http://schemas.openxmlformats.org/officeDocument/2006/relationships/settings" Target="settings.xml"/><Relationship Id="rId214" Type="http://schemas.openxmlformats.org/officeDocument/2006/relationships/hyperlink" Target="consultantplus://offline/main?base=LAW;n=111399;fld=134;dst=100796" TargetMode="External"/><Relationship Id="rId235" Type="http://schemas.openxmlformats.org/officeDocument/2006/relationships/hyperlink" Target="consultantplus://offline/main?base=LAW;n=87100;fld=134;dst=100139" TargetMode="External"/><Relationship Id="rId256" Type="http://schemas.openxmlformats.org/officeDocument/2006/relationships/hyperlink" Target="consultantplus://offline/main?base=LAW;n=111399;fld=134;dst=100796" TargetMode="External"/><Relationship Id="rId277" Type="http://schemas.openxmlformats.org/officeDocument/2006/relationships/hyperlink" Target="consultantplus://offline/main?base=LAW;n=105259;fld=134;dst=100057" TargetMode="External"/><Relationship Id="rId298" Type="http://schemas.openxmlformats.org/officeDocument/2006/relationships/hyperlink" Target="consultantplus://offline/main?base=LAW;n=111399;fld=134;dst=100876" TargetMode="External"/><Relationship Id="rId116" Type="http://schemas.openxmlformats.org/officeDocument/2006/relationships/hyperlink" Target="consultantplus://offline/main?base=LAW;n=112551;fld=134;dst=100069" TargetMode="External"/><Relationship Id="rId137" Type="http://schemas.openxmlformats.org/officeDocument/2006/relationships/hyperlink" Target="consultantplus://offline/main?base=LAW;n=111399;fld=134;dst=100876" TargetMode="External"/><Relationship Id="rId158" Type="http://schemas.openxmlformats.org/officeDocument/2006/relationships/hyperlink" Target="consultantplus://offline/main?base=LAW;n=87100;fld=134;dst=100074" TargetMode="External"/><Relationship Id="rId302" Type="http://schemas.openxmlformats.org/officeDocument/2006/relationships/hyperlink" Target="consultantplus://offline/main?base=LAW;n=111399;fld=134;dst=100682" TargetMode="External"/><Relationship Id="rId323" Type="http://schemas.openxmlformats.org/officeDocument/2006/relationships/hyperlink" Target="consultantplus://offline/main?base=LAW;n=112770;fld=134" TargetMode="External"/><Relationship Id="rId344" Type="http://schemas.openxmlformats.org/officeDocument/2006/relationships/hyperlink" Target="consultantplus://offline/main?base=LAW;n=111399;fld=134;dst=231" TargetMode="External"/><Relationship Id="rId20" Type="http://schemas.openxmlformats.org/officeDocument/2006/relationships/hyperlink" Target="consultantplus://offline/main?base=LAW;n=103425;fld=134;dst=100292" TargetMode="External"/><Relationship Id="rId41" Type="http://schemas.openxmlformats.org/officeDocument/2006/relationships/hyperlink" Target="consultantplus://offline/main?base=LAW;n=92339;fld=134;dst=100009" TargetMode="External"/><Relationship Id="rId62" Type="http://schemas.openxmlformats.org/officeDocument/2006/relationships/hyperlink" Target="consultantplus://offline/main?base=LAW;n=88697;fld=134;dst=100147" TargetMode="External"/><Relationship Id="rId83" Type="http://schemas.openxmlformats.org/officeDocument/2006/relationships/hyperlink" Target="consultantplus://offline/main?base=LAW;n=109603;fld=134;dst=100488" TargetMode="External"/><Relationship Id="rId179" Type="http://schemas.openxmlformats.org/officeDocument/2006/relationships/hyperlink" Target="consultantplus://offline/main?base=LAW;n=87100;fld=134;dst=100091" TargetMode="External"/><Relationship Id="rId365" Type="http://schemas.openxmlformats.org/officeDocument/2006/relationships/hyperlink" Target="consultantplus://offline/main?base=LAW;n=111358;fld=134;dst=100298" TargetMode="External"/><Relationship Id="rId190" Type="http://schemas.openxmlformats.org/officeDocument/2006/relationships/hyperlink" Target="consultantplus://offline/main?base=LAW;n=105259;fld=134;dst=100024" TargetMode="External"/><Relationship Id="rId204" Type="http://schemas.openxmlformats.org/officeDocument/2006/relationships/hyperlink" Target="consultantplus://offline/main?base=LAW;n=111399;fld=134;dst=100876" TargetMode="External"/><Relationship Id="rId225" Type="http://schemas.openxmlformats.org/officeDocument/2006/relationships/hyperlink" Target="consultantplus://offline/main?base=LAW;n=111399;fld=134;dst=100801" TargetMode="External"/><Relationship Id="rId246" Type="http://schemas.openxmlformats.org/officeDocument/2006/relationships/hyperlink" Target="consultantplus://offline/main?base=LAW;n=111399;fld=134;dst=100807" TargetMode="External"/><Relationship Id="rId267" Type="http://schemas.openxmlformats.org/officeDocument/2006/relationships/hyperlink" Target="consultantplus://offline/main?base=LAW;n=111399;fld=134;dst=100737" TargetMode="External"/><Relationship Id="rId288" Type="http://schemas.openxmlformats.org/officeDocument/2006/relationships/hyperlink" Target="consultantplus://offline/main?base=LAW;n=87100;fld=134;dst=100167" TargetMode="External"/><Relationship Id="rId106" Type="http://schemas.openxmlformats.org/officeDocument/2006/relationships/hyperlink" Target="consultantplus://offline/main?base=LAW;n=111399;fld=134;dst=100582" TargetMode="External"/><Relationship Id="rId127" Type="http://schemas.openxmlformats.org/officeDocument/2006/relationships/hyperlink" Target="consultantplus://offline/main?base=LAW;n=111399;fld=134;dst=100610" TargetMode="External"/><Relationship Id="rId313" Type="http://schemas.openxmlformats.org/officeDocument/2006/relationships/hyperlink" Target="consultantplus://offline/main?base=LAW;n=111399;fld=134;dst=122" TargetMode="External"/><Relationship Id="rId10" Type="http://schemas.openxmlformats.org/officeDocument/2006/relationships/hyperlink" Target="consultantplus://offline/main?base=LAW;n=87100;fld=134;dst=100043" TargetMode="External"/><Relationship Id="rId31" Type="http://schemas.openxmlformats.org/officeDocument/2006/relationships/hyperlink" Target="consultantplus://offline/main?base=LAW;n=73458;fld=134;dst=100052" TargetMode="External"/><Relationship Id="rId52" Type="http://schemas.openxmlformats.org/officeDocument/2006/relationships/hyperlink" Target="consultantplus://offline/main?base=LAW;n=111399;fld=134;dst=100413" TargetMode="External"/><Relationship Id="rId73" Type="http://schemas.openxmlformats.org/officeDocument/2006/relationships/hyperlink" Target="consultantplus://offline/main?base=LAW;n=111399;fld=134;dst=100512" TargetMode="External"/><Relationship Id="rId94" Type="http://schemas.openxmlformats.org/officeDocument/2006/relationships/hyperlink" Target="consultantplus://offline/main?base=LAW;n=112551;fld=134;dst=100013" TargetMode="External"/><Relationship Id="rId148" Type="http://schemas.openxmlformats.org/officeDocument/2006/relationships/hyperlink" Target="consultantplus://offline/main?base=LAW;n=105259;fld=134;dst=100018" TargetMode="External"/><Relationship Id="rId169" Type="http://schemas.openxmlformats.org/officeDocument/2006/relationships/hyperlink" Target="consultantplus://offline/main?base=LAW;n=111399;fld=134;dst=100680" TargetMode="External"/><Relationship Id="rId334" Type="http://schemas.openxmlformats.org/officeDocument/2006/relationships/hyperlink" Target="consultantplus://offline/main?base=LAW;n=111399;fld=134;dst=208" TargetMode="External"/><Relationship Id="rId355" Type="http://schemas.openxmlformats.org/officeDocument/2006/relationships/hyperlink" Target="consultantplus://offline/main?base=LAW;n=111399;fld=134;dst=325" TargetMode="External"/><Relationship Id="rId376" Type="http://schemas.openxmlformats.org/officeDocument/2006/relationships/hyperlink" Target="consultantplus://offline/main?base=LAW;n=111399;fld=134;dst=100858" TargetMode="External"/><Relationship Id="rId4" Type="http://schemas.openxmlformats.org/officeDocument/2006/relationships/webSettings" Target="webSettings.xml"/><Relationship Id="rId180" Type="http://schemas.openxmlformats.org/officeDocument/2006/relationships/hyperlink" Target="consultantplus://offline/main?base=LAW;n=105259;fld=134;dst=100021" TargetMode="External"/><Relationship Id="rId215" Type="http://schemas.openxmlformats.org/officeDocument/2006/relationships/hyperlink" Target="consultantplus://offline/main?base=LAW;n=111399;fld=134;dst=100876" TargetMode="External"/><Relationship Id="rId236" Type="http://schemas.openxmlformats.org/officeDocument/2006/relationships/hyperlink" Target="consultantplus://offline/main?base=LAW;n=87100;fld=134;dst=100141" TargetMode="External"/><Relationship Id="rId257" Type="http://schemas.openxmlformats.org/officeDocument/2006/relationships/hyperlink" Target="consultantplus://offline/main?base=LAW;n=111399;fld=134;dst=100807" TargetMode="External"/><Relationship Id="rId278" Type="http://schemas.openxmlformats.org/officeDocument/2006/relationships/hyperlink" Target="consultantplus://offline/main?base=LAW;n=105259;fld=134;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43581</Words>
  <Characters>248418</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2011-04-28T10:22:00Z</dcterms:created>
  <dcterms:modified xsi:type="dcterms:W3CDTF">2011-04-28T10:23:00Z</dcterms:modified>
</cp:coreProperties>
</file>