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39" w:rsidRDefault="00064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4039" w:rsidRDefault="00064039">
      <w:pPr>
        <w:pStyle w:val="ConsPlusTitle"/>
        <w:widowControl/>
        <w:jc w:val="center"/>
      </w:pPr>
      <w:r>
        <w:t>ПРАВИТЕЛЬСТВО МОСКВЫ</w:t>
      </w:r>
    </w:p>
    <w:p w:rsidR="00064039" w:rsidRDefault="00064039">
      <w:pPr>
        <w:pStyle w:val="ConsPlusTitle"/>
        <w:widowControl/>
        <w:jc w:val="center"/>
      </w:pPr>
    </w:p>
    <w:p w:rsidR="00064039" w:rsidRDefault="00064039">
      <w:pPr>
        <w:pStyle w:val="ConsPlusTitle"/>
        <w:widowControl/>
        <w:jc w:val="center"/>
      </w:pPr>
      <w:r>
        <w:t>РЕГИОНАЛЬНАЯ ЭНЕРГЕТИЧЕСКАЯ КОМИССИЯ ГОРОДА МОСКВЫ</w:t>
      </w:r>
    </w:p>
    <w:p w:rsidR="00064039" w:rsidRDefault="00064039">
      <w:pPr>
        <w:pStyle w:val="ConsPlusTitle"/>
        <w:widowControl/>
        <w:jc w:val="center"/>
      </w:pPr>
    </w:p>
    <w:p w:rsidR="00064039" w:rsidRDefault="00064039">
      <w:pPr>
        <w:pStyle w:val="ConsPlusTitle"/>
        <w:widowControl/>
        <w:jc w:val="center"/>
      </w:pPr>
      <w:r>
        <w:t>ПОСТАНОВЛЕНИЕ</w:t>
      </w:r>
    </w:p>
    <w:p w:rsidR="00064039" w:rsidRDefault="00064039">
      <w:pPr>
        <w:pStyle w:val="ConsPlusTitle"/>
        <w:widowControl/>
        <w:jc w:val="center"/>
      </w:pPr>
      <w:r>
        <w:t>от 17 марта 2011 г. N 19</w:t>
      </w:r>
    </w:p>
    <w:p w:rsidR="00064039" w:rsidRDefault="00064039">
      <w:pPr>
        <w:pStyle w:val="ConsPlusTitle"/>
        <w:widowControl/>
        <w:jc w:val="center"/>
      </w:pPr>
    </w:p>
    <w:p w:rsidR="00064039" w:rsidRDefault="00064039">
      <w:pPr>
        <w:pStyle w:val="ConsPlusTitle"/>
        <w:widowControl/>
        <w:jc w:val="center"/>
      </w:pPr>
      <w:r>
        <w:t>О ВНЕСЕНИИ ИЗМЕНЕНИЙ В НЕКОТОРЫЕ ПОСТАНОВЛЕНИЯ РЭК МОСКВЫ</w:t>
      </w:r>
    </w:p>
    <w:p w:rsidR="00064039" w:rsidRDefault="00064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039" w:rsidRDefault="00064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энергетической комиссии города Москвы, утвержденным постановлением Правительства Москвы от 12 декабря 2006 г. N 963-ПП, и в связи со сменой фирменного наименования общества с ограниченной ответственностью "Русэнергосбыт М" на общество с ограниченной ответственностью "Энергосбытхолдинг" Региональная энергетическая комиссия города Москвы постановляет:</w:t>
      </w:r>
    </w:p>
    <w:p w:rsidR="00064039" w:rsidRDefault="00064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Внести изменения в постановления РЭК Москвы:</w:t>
      </w:r>
    </w:p>
    <w:p w:rsidR="00064039" w:rsidRDefault="00064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От 20 октября 2006 г. N 43 "О получении статуса гарантирующего поставщика электрической энергии и согласовании границ зон деятельности гарантирующих поставщиков на территории города Москвы", заменив слова "Русэнергосбыт М" в </w:t>
      </w:r>
      <w:hyperlink r:id="rId6" w:history="1">
        <w:r>
          <w:rPr>
            <w:rFonts w:ascii="Calibri" w:hAnsi="Calibri" w:cs="Calibri"/>
            <w:color w:val="0000FF"/>
          </w:rPr>
          <w:t>приложениях 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постановлению словами "Энергосбытхолдинг".</w:t>
      </w:r>
    </w:p>
    <w:p w:rsidR="00064039" w:rsidRDefault="00064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От 28 декабря 2010 г. N 271 "Об установлении сбытовой надбавки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"Русэнергосбыт М" на территории города Москвы в зоне его деятельности", заменив слова "Русэнергосбыт М" в </w:t>
      </w:r>
      <w:hyperlink r:id="rId8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постановления и </w:t>
      </w:r>
      <w:hyperlink r:id="rId10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постановлению словами "Энергосбытхолдинг".</w:t>
      </w:r>
    </w:p>
    <w:p w:rsidR="00064039" w:rsidRDefault="00064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039" w:rsidRDefault="000640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064039" w:rsidRDefault="000640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Шаронов</w:t>
      </w:r>
    </w:p>
    <w:p w:rsidR="00064039" w:rsidRDefault="00064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039" w:rsidRDefault="00064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7BE2" w:rsidRDefault="00E77BE2">
      <w:bookmarkStart w:id="0" w:name="_GoBack"/>
      <w:bookmarkEnd w:id="0"/>
    </w:p>
    <w:sectPr w:rsidR="00E77BE2" w:rsidSect="0093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39"/>
    <w:rsid w:val="00064039"/>
    <w:rsid w:val="00E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40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40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2071;fld=134;dst=1000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LAW;n=76586;fld=134;dst=100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LAW;n=76586;fld=134;dst=10001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MLAW;n=120915;fld=134;dst=100010" TargetMode="External"/><Relationship Id="rId10" Type="http://schemas.openxmlformats.org/officeDocument/2006/relationships/hyperlink" Target="consultantplus://offline/main?base=MLAW;n=122071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LAW;n=122071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CtrlSoft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S. Nikitaev</dc:creator>
  <cp:lastModifiedBy>Nikita S. Nikitaev</cp:lastModifiedBy>
  <cp:revision>1</cp:revision>
  <dcterms:created xsi:type="dcterms:W3CDTF">2011-04-28T10:34:00Z</dcterms:created>
  <dcterms:modified xsi:type="dcterms:W3CDTF">2011-04-28T10:34:00Z</dcterms:modified>
</cp:coreProperties>
</file>